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0CC6" w14:textId="6DEC8380" w:rsidR="006C5E34" w:rsidRDefault="006C5E34" w:rsidP="006C5E34">
      <w:pPr>
        <w:rPr>
          <w:u w:val="single"/>
        </w:rPr>
      </w:pPr>
      <w:r w:rsidRPr="00890B9A">
        <w:rPr>
          <w:u w:val="single"/>
        </w:rPr>
        <w:t>Ecumenical Chaplain’s Annual Report – McMaster University Ecumenical Chaplaincy /2020</w:t>
      </w:r>
      <w:r>
        <w:rPr>
          <w:u w:val="single"/>
        </w:rPr>
        <w:t>-21</w:t>
      </w:r>
    </w:p>
    <w:p w14:paraId="257DAB1B" w14:textId="76075DF4" w:rsidR="006C5E34" w:rsidRDefault="006C5E34" w:rsidP="006C5E34">
      <w:r>
        <w:t>This is report includes</w:t>
      </w:r>
      <w:r w:rsidR="00D1126B">
        <w:t xml:space="preserve"> a</w:t>
      </w:r>
      <w:r>
        <w:t xml:space="preserve"> year where the ministry</w:t>
      </w:r>
      <w:r w:rsidR="00324033">
        <w:t xml:space="preserve"> of the ecumenical chaplaincy was on-line.</w:t>
      </w:r>
    </w:p>
    <w:p w14:paraId="5CC21F00" w14:textId="7BB8AFD7" w:rsidR="00324033" w:rsidRDefault="00324033" w:rsidP="006C5E34">
      <w:r>
        <w:t>From our annual meeting in May 2020 until now (May 2021), like all else at McMaster</w:t>
      </w:r>
      <w:r w:rsidR="00221C9B">
        <w:t xml:space="preserve">, </w:t>
      </w:r>
      <w:r>
        <w:t xml:space="preserve">our </w:t>
      </w:r>
      <w:r w:rsidR="003E1348">
        <w:t>programs and partnership</w:t>
      </w:r>
      <w:r w:rsidR="007D68BB">
        <w:t>s</w:t>
      </w:r>
      <w:r w:rsidR="00221C9B">
        <w:t xml:space="preserve"> were engaged virtually</w:t>
      </w:r>
      <w:r w:rsidR="003E1348">
        <w:t xml:space="preserve">; and while our pastoral care </w:t>
      </w:r>
      <w:r w:rsidR="00D63B4D">
        <w:t>was largely on-line, it was not exclusively on-line (</w:t>
      </w:r>
      <w:proofErr w:type="gramStart"/>
      <w:r w:rsidR="00D63B4D">
        <w:t>e.g.</w:t>
      </w:r>
      <w:proofErr w:type="gramEnd"/>
      <w:r w:rsidR="00D63B4D">
        <w:t xml:space="preserve"> visits outside in-person</w:t>
      </w:r>
      <w:r w:rsidR="00960B77">
        <w:t xml:space="preserve">, </w:t>
      </w:r>
      <w:r w:rsidR="00D63B4D">
        <w:t>at distance</w:t>
      </w:r>
      <w:r w:rsidR="00960B77">
        <w:t>,</w:t>
      </w:r>
      <w:r w:rsidR="00D63B4D">
        <w:t xml:space="preserve"> going for walks etc.</w:t>
      </w:r>
      <w:r w:rsidR="00960B77">
        <w:t>)</w:t>
      </w:r>
    </w:p>
    <w:p w14:paraId="099725D2" w14:textId="4993BACF" w:rsidR="00B5138D" w:rsidRDefault="00B5138D" w:rsidP="006C5E34">
      <w:r>
        <w:t>I experienced this year of pandemic</w:t>
      </w:r>
      <w:r w:rsidR="004C1BCF">
        <w:t>-</w:t>
      </w:r>
      <w:r w:rsidR="009F633E">
        <w:t>pain as one where ministry in general and chaplaincy in particular were as meaningful and as important as ever.</w:t>
      </w:r>
    </w:p>
    <w:p w14:paraId="6B7A1491" w14:textId="5A8B033A" w:rsidR="009F633E" w:rsidRDefault="009F633E" w:rsidP="006C5E34">
      <w:r>
        <w:t>Yes, attendance</w:t>
      </w:r>
      <w:r w:rsidR="005D18DC">
        <w:t xml:space="preserve"> for </w:t>
      </w:r>
      <w:r w:rsidR="00F1036B">
        <w:t xml:space="preserve">some </w:t>
      </w:r>
      <w:r w:rsidR="005D18DC">
        <w:t xml:space="preserve">programs dropped; and programs which never existed before the pandemic began and thrived. And </w:t>
      </w:r>
      <w:r w:rsidR="00DC17D1">
        <w:t>as far as c</w:t>
      </w:r>
      <w:r w:rsidR="00F1036B">
        <w:t>ounselling</w:t>
      </w:r>
      <w:r w:rsidR="00DC17D1">
        <w:t xml:space="preserve"> and mentoring were concerned, the numbers have never been higher compared to my previous </w:t>
      </w:r>
      <w:r w:rsidR="004C1BCF">
        <w:t>4</w:t>
      </w:r>
      <w:r w:rsidR="00DC17D1">
        <w:t xml:space="preserve"> years of in-person presence.</w:t>
      </w:r>
    </w:p>
    <w:p w14:paraId="08390937" w14:textId="71870852" w:rsidR="00613E67" w:rsidRPr="00F1036B" w:rsidRDefault="00D63B4D" w:rsidP="006C5E34">
      <w:pPr>
        <w:rPr>
          <w:i/>
          <w:iCs/>
        </w:rPr>
      </w:pPr>
      <w:r>
        <w:t xml:space="preserve">As a colleague of mine </w:t>
      </w:r>
      <w:r w:rsidR="00B5138D">
        <w:t>at</w:t>
      </w:r>
      <w:r w:rsidR="001A0B9B">
        <w:t xml:space="preserve"> Northeastern University in Boston put it</w:t>
      </w:r>
      <w:r w:rsidR="00B5138D">
        <w:t>, “</w:t>
      </w:r>
      <w:r w:rsidR="000524DB" w:rsidRPr="00F1036B">
        <w:rPr>
          <w:i/>
          <w:iCs/>
        </w:rPr>
        <w:t>What</w:t>
      </w:r>
      <w:r w:rsidR="00B5138D" w:rsidRPr="00F1036B">
        <w:rPr>
          <w:i/>
          <w:iCs/>
        </w:rPr>
        <w:t>ever</w:t>
      </w:r>
      <w:r w:rsidR="000524DB" w:rsidRPr="00F1036B">
        <w:rPr>
          <w:i/>
          <w:iCs/>
        </w:rPr>
        <w:t xml:space="preserve"> way</w:t>
      </w:r>
      <w:r w:rsidR="00B5138D" w:rsidRPr="00F1036B">
        <w:rPr>
          <w:i/>
          <w:iCs/>
        </w:rPr>
        <w:t xml:space="preserve"> you measure</w:t>
      </w:r>
      <w:r w:rsidR="000524DB" w:rsidRPr="00F1036B">
        <w:rPr>
          <w:i/>
          <w:iCs/>
        </w:rPr>
        <w:t xml:space="preserve"> the significance of ‘being present’ </w:t>
      </w:r>
      <w:r w:rsidR="00E32887" w:rsidRPr="00F1036B">
        <w:rPr>
          <w:i/>
          <w:iCs/>
        </w:rPr>
        <w:t>during a time of everything virtual</w:t>
      </w:r>
      <w:r w:rsidR="000857E3" w:rsidRPr="00F1036B">
        <w:rPr>
          <w:i/>
          <w:iCs/>
        </w:rPr>
        <w:t>, and</w:t>
      </w:r>
      <w:r w:rsidR="00FE29EA" w:rsidRPr="00F1036B">
        <w:rPr>
          <w:i/>
          <w:iCs/>
        </w:rPr>
        <w:t xml:space="preserve"> regardless of how</w:t>
      </w:r>
      <w:r w:rsidR="000857E3" w:rsidRPr="00F1036B">
        <w:rPr>
          <w:i/>
          <w:iCs/>
        </w:rPr>
        <w:t xml:space="preserve"> difficult or disheartening it was, because of disappointing numbers o</w:t>
      </w:r>
      <w:r w:rsidR="004F0B74">
        <w:rPr>
          <w:i/>
          <w:iCs/>
        </w:rPr>
        <w:t>r</w:t>
      </w:r>
      <w:r w:rsidR="000857E3" w:rsidRPr="00F1036B">
        <w:rPr>
          <w:i/>
          <w:iCs/>
        </w:rPr>
        <w:t xml:space="preserve"> </w:t>
      </w:r>
      <w:r w:rsidR="00981BFE" w:rsidRPr="00F1036B">
        <w:rPr>
          <w:i/>
          <w:iCs/>
        </w:rPr>
        <w:t xml:space="preserve">overwhelming depression, </w:t>
      </w:r>
      <w:r w:rsidR="00E32887" w:rsidRPr="00F1036B">
        <w:rPr>
          <w:i/>
          <w:iCs/>
        </w:rPr>
        <w:t>we need to remind ourselves that ‘we did it’!”</w:t>
      </w:r>
    </w:p>
    <w:p w14:paraId="3E64D237" w14:textId="25C28D0E" w:rsidR="00D63B4D" w:rsidRDefault="00613E67" w:rsidP="006C5E34">
      <w:r>
        <w:t xml:space="preserve">The remainder of this report is a snippet into what </w:t>
      </w:r>
      <w:r w:rsidR="00981BFE">
        <w:t>“we did” over the course of this past year, which</w:t>
      </w:r>
      <w:r w:rsidR="00BF221D">
        <w:t>, as always,</w:t>
      </w:r>
      <w:r w:rsidR="00981BFE">
        <w:t xml:space="preserve"> when it comes to all t</w:t>
      </w:r>
      <w:r w:rsidR="00BF221D">
        <w:t>h</w:t>
      </w:r>
      <w:r w:rsidR="00981BFE">
        <w:t>ings “spiritual</w:t>
      </w:r>
      <w:r w:rsidR="00BF221D">
        <w:t>”,</w:t>
      </w:r>
      <w:r w:rsidR="00981BFE">
        <w:t xml:space="preserve"> is as much</w:t>
      </w:r>
      <w:r w:rsidR="00BF221D">
        <w:t xml:space="preserve"> (if not more) about </w:t>
      </w:r>
      <w:r w:rsidR="00A12B49">
        <w:t>“</w:t>
      </w:r>
      <w:r w:rsidR="00BF221D">
        <w:t>who we are</w:t>
      </w:r>
      <w:r w:rsidR="00A12B49">
        <w:t>”</w:t>
      </w:r>
      <w:r w:rsidR="00BF221D">
        <w:t xml:space="preserve"> and learning how to “be” as much as anything</w:t>
      </w:r>
      <w:r w:rsidR="00CD59C0">
        <w:t xml:space="preserve"> we “do”</w:t>
      </w:r>
      <w:r w:rsidR="00BF221D">
        <w:t>.</w:t>
      </w:r>
      <w:r w:rsidR="00B5138D">
        <w:t xml:space="preserve"> </w:t>
      </w:r>
    </w:p>
    <w:p w14:paraId="53C0438B" w14:textId="282FBA3C" w:rsidR="00DF2DC8" w:rsidRPr="00DF2DC8" w:rsidRDefault="00CD4B2A" w:rsidP="00DF2DC8">
      <w:r w:rsidRPr="00ED3B55">
        <w:rPr>
          <w:b/>
          <w:bCs/>
        </w:rPr>
        <w:t>Pastoral Care</w:t>
      </w:r>
      <w:r>
        <w:t xml:space="preserve"> – I don’t hesitate to remind us all that</w:t>
      </w:r>
      <w:r w:rsidR="00CC2675">
        <w:t xml:space="preserve"> “care”</w:t>
      </w:r>
      <w:r>
        <w:t xml:space="preserve"> is</w:t>
      </w:r>
      <w:r w:rsidR="00CC2675">
        <w:t xml:space="preserve"> at</w:t>
      </w:r>
      <w:r>
        <w:t xml:space="preserve"> the “core” of what our</w:t>
      </w:r>
      <w:r w:rsidR="00CC2675">
        <w:t xml:space="preserve"> chaplaincy is about. O</w:t>
      </w:r>
      <w:r w:rsidR="005A4888">
        <w:t>u</w:t>
      </w:r>
      <w:r w:rsidR="00CC2675">
        <w:t>r ecumenic</w:t>
      </w:r>
      <w:r w:rsidR="005A4888">
        <w:t>ity is informed by empathy, and our empathy informs o</w:t>
      </w:r>
      <w:r w:rsidR="002D41A6">
        <w:t>ur</w:t>
      </w:r>
      <w:r w:rsidR="005A4888">
        <w:t xml:space="preserve"> ecumenicity.</w:t>
      </w:r>
      <w:r w:rsidR="00DF2DC8">
        <w:t xml:space="preserve"> </w:t>
      </w:r>
      <w:r w:rsidR="00DF2DC8" w:rsidRPr="00DF2DC8">
        <w:t xml:space="preserve">The empathic piece describes our non-judgemental and holistic approach. The ecumenical addresses the inclusive and social conscious nature of our presence.  </w:t>
      </w:r>
    </w:p>
    <w:p w14:paraId="1B5A1514" w14:textId="5684E649" w:rsidR="00A12B49" w:rsidRDefault="00DF2DC8" w:rsidP="006C5E34">
      <w:r>
        <w:t>As mentioned in my preamble</w:t>
      </w:r>
      <w:r w:rsidR="00593155">
        <w:t>,</w:t>
      </w:r>
      <w:r>
        <w:t xml:space="preserve"> this area of pastoral care</w:t>
      </w:r>
      <w:r w:rsidR="00593155">
        <w:t xml:space="preserve"> (</w:t>
      </w:r>
      <w:r>
        <w:t>particularly on the one-to-one</w:t>
      </w:r>
      <w:r w:rsidR="00593155">
        <w:t>) is the one area that we have seen significant increases.</w:t>
      </w:r>
      <w:r w:rsidR="0039149E">
        <w:t xml:space="preserve"> </w:t>
      </w:r>
      <w:r w:rsidR="00FD44B2">
        <w:t xml:space="preserve">This mirrors the </w:t>
      </w:r>
      <w:r w:rsidR="00A80B9D">
        <w:t>high percentage</w:t>
      </w:r>
      <w:r w:rsidR="00FD44B2">
        <w:t xml:space="preserve"> of </w:t>
      </w:r>
      <w:r w:rsidR="00A71D88">
        <w:t>mental/emotional isolation</w:t>
      </w:r>
      <w:r w:rsidR="00A80B9D">
        <w:t xml:space="preserve"> which the rest of</w:t>
      </w:r>
      <w:r w:rsidR="00A71D88">
        <w:t xml:space="preserve"> the population are</w:t>
      </w:r>
      <w:r w:rsidR="00A80B9D">
        <w:t xml:space="preserve"> also</w:t>
      </w:r>
      <w:r w:rsidR="00A71D88">
        <w:t xml:space="preserve"> feeling during Covid-19. </w:t>
      </w:r>
      <w:r w:rsidR="0039149E">
        <w:t>What is positive</w:t>
      </w:r>
      <w:r w:rsidR="00FD44B2">
        <w:t xml:space="preserve"> about this</w:t>
      </w:r>
      <w:r w:rsidR="0039149E">
        <w:t xml:space="preserve"> fact</w:t>
      </w:r>
      <w:r w:rsidR="00E75EBF">
        <w:t xml:space="preserve"> is</w:t>
      </w:r>
      <w:r w:rsidR="0039149E">
        <w:t xml:space="preserve"> that</w:t>
      </w:r>
      <w:r w:rsidR="00724116">
        <w:t xml:space="preserve"> </w:t>
      </w:r>
      <w:r w:rsidR="00E75EBF">
        <w:t>the Chaplaincy is</w:t>
      </w:r>
      <w:r w:rsidR="00724116">
        <w:t xml:space="preserve"> </w:t>
      </w:r>
      <w:r w:rsidR="005D2C1D">
        <w:t>recognized as a “safe space”, and</w:t>
      </w:r>
      <w:r w:rsidR="0039149E">
        <w:t xml:space="preserve"> the more our University</w:t>
      </w:r>
      <w:r w:rsidR="00A01413">
        <w:t xml:space="preserve"> community knows of the Chaplaincy Centres</w:t>
      </w:r>
      <w:r w:rsidR="00724116">
        <w:t>’</w:t>
      </w:r>
      <w:r w:rsidR="00A01413">
        <w:t xml:space="preserve"> existence (student, staff and faculty)</w:t>
      </w:r>
      <w:r w:rsidR="00724116">
        <w:t xml:space="preserve">, the </w:t>
      </w:r>
      <w:r w:rsidR="005D2C1D">
        <w:t xml:space="preserve">more it is utilized by those who </w:t>
      </w:r>
      <w:r w:rsidR="00ED3B55">
        <w:t xml:space="preserve">seek what we aspire to offer. These needs </w:t>
      </w:r>
      <w:r w:rsidR="005F177D">
        <w:t>often d</w:t>
      </w:r>
      <w:r w:rsidR="00953744">
        <w:t>o</w:t>
      </w:r>
      <w:r w:rsidR="005F177D">
        <w:t>n’t</w:t>
      </w:r>
      <w:r w:rsidR="00ED3B55">
        <w:t xml:space="preserve"> in</w:t>
      </w:r>
      <w:r w:rsidR="00953744">
        <w:t>clude</w:t>
      </w:r>
      <w:r w:rsidR="005F177D">
        <w:t xml:space="preserve"> those</w:t>
      </w:r>
      <w:r w:rsidR="00B6553C">
        <w:t xml:space="preserve"> ask</w:t>
      </w:r>
      <w:r w:rsidR="005F177D">
        <w:t>ing</w:t>
      </w:r>
      <w:r w:rsidR="00B6553C">
        <w:t xml:space="preserve"> to be </w:t>
      </w:r>
      <w:r w:rsidR="00953744">
        <w:t>involv</w:t>
      </w:r>
      <w:r w:rsidR="005F177D">
        <w:t>ed</w:t>
      </w:r>
      <w:r w:rsidR="00B6553C">
        <w:t xml:space="preserve"> with the chaplaincy</w:t>
      </w:r>
      <w:r w:rsidR="00ED3B55">
        <w:t xml:space="preserve"> </w:t>
      </w:r>
      <w:r w:rsidR="005F177D">
        <w:t xml:space="preserve">programs </w:t>
      </w:r>
      <w:r w:rsidR="00953744">
        <w:t>e.g.,</w:t>
      </w:r>
      <w:r w:rsidR="00B6553C">
        <w:t xml:space="preserve"> becoming a part of</w:t>
      </w:r>
      <w:r w:rsidR="00ED3B55">
        <w:t xml:space="preserve"> MCMC</w:t>
      </w:r>
      <w:r w:rsidR="00B6553C">
        <w:t xml:space="preserve">, anymore than those who enter the </w:t>
      </w:r>
      <w:r w:rsidR="00B744FC">
        <w:t>W</w:t>
      </w:r>
      <w:r w:rsidR="00B6553C">
        <w:t xml:space="preserve">ellness </w:t>
      </w:r>
      <w:r w:rsidR="00B744FC">
        <w:t>C</w:t>
      </w:r>
      <w:r w:rsidR="00B6553C">
        <w:t xml:space="preserve">entre </w:t>
      </w:r>
      <w:r w:rsidR="00B744FC">
        <w:t>look to become counsellors or physicians. But they remind us of why we are here.</w:t>
      </w:r>
    </w:p>
    <w:p w14:paraId="59034992" w14:textId="22B8DC60" w:rsidR="00B744FC" w:rsidRDefault="00B744FC" w:rsidP="006C5E34">
      <w:r>
        <w:t>In April of 2020, the numbers</w:t>
      </w:r>
      <w:r w:rsidR="00B52720">
        <w:t xml:space="preserve"> seeking spiritual counsel</w:t>
      </w:r>
      <w:r>
        <w:t xml:space="preserve"> </w:t>
      </w:r>
      <w:r w:rsidR="00B52720">
        <w:t>were doubled on a weekly basis from anything known before</w:t>
      </w:r>
      <w:r w:rsidR="000256F0">
        <w:t xml:space="preserve"> March 2020</w:t>
      </w:r>
      <w:r w:rsidR="00B52720">
        <w:t xml:space="preserve"> (4-6 </w:t>
      </w:r>
      <w:r w:rsidR="00514AA4">
        <w:t xml:space="preserve">in-person </w:t>
      </w:r>
      <w:r w:rsidR="00B52720">
        <w:t>weekly</w:t>
      </w:r>
      <w:r w:rsidR="000256F0">
        <w:t xml:space="preserve"> prior to pandemic</w:t>
      </w:r>
      <w:r w:rsidR="00514AA4">
        <w:t>;</w:t>
      </w:r>
      <w:r w:rsidR="00C73443">
        <w:t xml:space="preserve"> 8-10</w:t>
      </w:r>
      <w:r w:rsidR="00514AA4">
        <w:t xml:space="preserve"> on-line</w:t>
      </w:r>
      <w:r w:rsidR="00C73443">
        <w:t xml:space="preserve"> weekly </w:t>
      </w:r>
      <w:r w:rsidR="000256F0">
        <w:t>during the pandemic</w:t>
      </w:r>
      <w:r w:rsidR="00C73443">
        <w:t>). As the Fall Term began, the number of 1</w:t>
      </w:r>
      <w:r w:rsidR="00C73443" w:rsidRPr="00C73443">
        <w:rPr>
          <w:vertAlign w:val="superscript"/>
        </w:rPr>
        <w:t>st</w:t>
      </w:r>
      <w:r w:rsidR="00C73443">
        <w:t xml:space="preserve"> year students seeking this was high</w:t>
      </w:r>
      <w:r w:rsidR="005E3C1E">
        <w:t>, with other seasoned students, staff, faculty reduced.</w:t>
      </w:r>
    </w:p>
    <w:p w14:paraId="3F9B3506" w14:textId="649568DE" w:rsidR="005E3C1E" w:rsidRDefault="005E3C1E" w:rsidP="006C5E34">
      <w:r>
        <w:t>All demographics picked up</w:t>
      </w:r>
      <w:r w:rsidR="00E54331">
        <w:t xml:space="preserve"> again</w:t>
      </w:r>
      <w:r>
        <w:t xml:space="preserve"> in December</w:t>
      </w:r>
      <w:r w:rsidR="00533601">
        <w:t xml:space="preserve"> `20,</w:t>
      </w:r>
      <w:r w:rsidR="00E54331">
        <w:t xml:space="preserve"> dropped at the start of the new year,</w:t>
      </w:r>
      <w:r w:rsidR="00533601">
        <w:t xml:space="preserve"> and then</w:t>
      </w:r>
      <w:r w:rsidR="00E54331">
        <w:t xml:space="preserve"> picked up</w:t>
      </w:r>
      <w:r w:rsidR="00533601">
        <w:t xml:space="preserve"> again in March `21</w:t>
      </w:r>
      <w:r w:rsidR="00A2101C">
        <w:t>.</w:t>
      </w:r>
    </w:p>
    <w:p w14:paraId="286E10B5" w14:textId="24187867" w:rsidR="00A2101C" w:rsidRDefault="00A2101C" w:rsidP="006C5E34">
      <w:r>
        <w:t xml:space="preserve">Our programs are necessary as ends in themselves, </w:t>
      </w:r>
      <w:r w:rsidR="003F28B8">
        <w:t>but</w:t>
      </w:r>
      <w:r>
        <w:t xml:space="preserve"> our programs </w:t>
      </w:r>
      <w:r w:rsidR="002D2A69">
        <w:t>are</w:t>
      </w:r>
      <w:r>
        <w:t xml:space="preserve"> also</w:t>
      </w:r>
      <w:r w:rsidR="002D2A69">
        <w:t xml:space="preserve"> a</w:t>
      </w:r>
      <w:r>
        <w:t xml:space="preserve"> </w:t>
      </w:r>
      <w:r w:rsidR="00C51B27">
        <w:t>‘</w:t>
      </w:r>
      <w:r>
        <w:t>road map</w:t>
      </w:r>
      <w:r w:rsidR="00C51B27">
        <w:t>’</w:t>
      </w:r>
      <w:r w:rsidR="002D2A69">
        <w:t xml:space="preserve"> to finding what many are seeking (especially in desperate times)</w:t>
      </w:r>
      <w:r w:rsidR="00A3535E">
        <w:t xml:space="preserve"> and that we all deserve – namely,</w:t>
      </w:r>
      <w:r w:rsidR="003F28B8">
        <w:t xml:space="preserve"> a personal experience of</w:t>
      </w:r>
      <w:r w:rsidR="00A3535E">
        <w:t xml:space="preserve"> compassion and care.</w:t>
      </w:r>
    </w:p>
    <w:p w14:paraId="26ECAD8C" w14:textId="5C3CDA5E" w:rsidR="00A3535E" w:rsidRDefault="00A3535E" w:rsidP="006C5E34">
      <w:r w:rsidRPr="00A3535E">
        <w:rPr>
          <w:b/>
          <w:bCs/>
        </w:rPr>
        <w:lastRenderedPageBreak/>
        <w:t xml:space="preserve">Programs </w:t>
      </w:r>
      <w:r w:rsidRPr="00A3535E">
        <w:t>– Because</w:t>
      </w:r>
      <w:r>
        <w:rPr>
          <w:b/>
          <w:bCs/>
        </w:rPr>
        <w:t xml:space="preserve"> </w:t>
      </w:r>
      <w:r w:rsidR="00253A51" w:rsidRPr="00253A51">
        <w:t xml:space="preserve">we knew </w:t>
      </w:r>
      <w:r w:rsidR="00253A51">
        <w:t>in the Spring that the University would be on-line</w:t>
      </w:r>
      <w:r w:rsidR="00D876CE">
        <w:t xml:space="preserve"> in the Fall/Winter</w:t>
      </w:r>
      <w:r w:rsidR="00A1131A">
        <w:t>, we began preparing ourselves for enabling</w:t>
      </w:r>
      <w:r w:rsidR="00D571EC">
        <w:t xml:space="preserve"> on-line platforms</w:t>
      </w:r>
      <w:r w:rsidR="00CB4F3F">
        <w:t>.</w:t>
      </w:r>
      <w:r w:rsidR="00A4493B">
        <w:t xml:space="preserve"> The pattern that emerged was 3-fold, inviting intentionality in medi</w:t>
      </w:r>
      <w:r w:rsidR="007B5225">
        <w:t>t</w:t>
      </w:r>
      <w:r w:rsidR="00A4493B">
        <w:t>ation/prayer, reflection</w:t>
      </w:r>
      <w:r w:rsidR="007B5225">
        <w:t>/</w:t>
      </w:r>
      <w:r w:rsidR="001474B8">
        <w:t>visitation</w:t>
      </w:r>
      <w:r w:rsidR="00A4493B">
        <w:t xml:space="preserve"> and </w:t>
      </w:r>
      <w:r w:rsidR="001474B8">
        <w:t xml:space="preserve">deeper </w:t>
      </w:r>
      <w:r w:rsidR="00A4493B">
        <w:t>discussion</w:t>
      </w:r>
      <w:r w:rsidR="001474B8">
        <w:t>s</w:t>
      </w:r>
      <w:r w:rsidR="00A4493B">
        <w:t>.</w:t>
      </w:r>
    </w:p>
    <w:p w14:paraId="5BF482D5" w14:textId="3EFC276D" w:rsidR="00227CD8" w:rsidRDefault="007B5225" w:rsidP="006C5E34">
      <w:r>
        <w:t>We introduced</w:t>
      </w:r>
      <w:r w:rsidR="00DA00EE">
        <w:t>,</w:t>
      </w:r>
      <w:r>
        <w:t xml:space="preserve"> for the first time</w:t>
      </w:r>
      <w:r w:rsidR="00DA00EE">
        <w:t>,</w:t>
      </w:r>
      <w:r>
        <w:t xml:space="preserve"> a</w:t>
      </w:r>
      <w:r w:rsidR="004140C5">
        <w:t xml:space="preserve">n opportunity </w:t>
      </w:r>
      <w:r>
        <w:t>for “meditation”</w:t>
      </w:r>
      <w:r w:rsidR="004140C5">
        <w:t>. This was experimented for 4 sessions</w:t>
      </w:r>
      <w:r w:rsidR="00720261">
        <w:t xml:space="preserve"> in Fall, where we added 3 more to end the Term, and then picked up</w:t>
      </w:r>
      <w:r w:rsidR="00C51B27">
        <w:t xml:space="preserve"> again</w:t>
      </w:r>
      <w:r w:rsidR="00720261">
        <w:t xml:space="preserve"> in the new year with 9 sessions. These all </w:t>
      </w:r>
      <w:r w:rsidR="004140C5">
        <w:t>took place on Mondays</w:t>
      </w:r>
      <w:r w:rsidR="00D872D5">
        <w:t xml:space="preserve"> at noon, and between the introduction, meditation itself and follow up vi</w:t>
      </w:r>
      <w:r w:rsidR="00945938">
        <w:t>siting</w:t>
      </w:r>
      <w:r w:rsidR="00D872D5">
        <w:t xml:space="preserve">, </w:t>
      </w:r>
      <w:r w:rsidR="00945938">
        <w:t xml:space="preserve">the time would end </w:t>
      </w:r>
      <w:r w:rsidR="00D872D5">
        <w:t>at 12:30 -</w:t>
      </w:r>
      <w:r w:rsidR="00945938">
        <w:t>1</w:t>
      </w:r>
      <w:r w:rsidR="00D872D5">
        <w:t>2:45pm.</w:t>
      </w:r>
      <w:r w:rsidR="00227CD8">
        <w:t xml:space="preserve"> The numbers ranged between 4 and 6.</w:t>
      </w:r>
    </w:p>
    <w:p w14:paraId="79F4BB20" w14:textId="5139FB63" w:rsidR="002B11AB" w:rsidRDefault="00DA00EE" w:rsidP="006C5E34">
      <w:r>
        <w:t>Wednesdays during the week</w:t>
      </w:r>
      <w:r w:rsidR="00227CD8">
        <w:t xml:space="preserve"> saw us</w:t>
      </w:r>
      <w:r w:rsidR="00740026">
        <w:t xml:space="preserve"> honoring the time we have reserved for “Selah</w:t>
      </w:r>
      <w:r w:rsidR="00A2778C">
        <w:t>”</w:t>
      </w:r>
      <w:r w:rsidR="00740026">
        <w:t>, which other than the intentional 12:15</w:t>
      </w:r>
      <w:r w:rsidR="00712B94">
        <w:t xml:space="preserve"> pm</w:t>
      </w:r>
      <w:r w:rsidR="00740026">
        <w:t xml:space="preserve"> reflection</w:t>
      </w:r>
      <w:r w:rsidR="00712B94">
        <w:t xml:space="preserve"> that would take place by various members of our council or friends of the chaplaincy </w:t>
      </w:r>
      <w:proofErr w:type="gramStart"/>
      <w:r w:rsidR="00712B94">
        <w:t>e.g.</w:t>
      </w:r>
      <w:proofErr w:type="gramEnd"/>
      <w:r w:rsidR="00712B94">
        <w:t xml:space="preserve"> Rabbi Ben </w:t>
      </w:r>
      <w:proofErr w:type="spellStart"/>
      <w:r w:rsidR="00712B94">
        <w:t>Shefter</w:t>
      </w:r>
      <w:proofErr w:type="spellEnd"/>
      <w:r w:rsidR="00712B94">
        <w:t>, or myself</w:t>
      </w:r>
      <w:r w:rsidR="00620D0C">
        <w:t>,</w:t>
      </w:r>
      <w:r w:rsidR="00712B94">
        <w:t xml:space="preserve"> </w:t>
      </w:r>
      <w:r w:rsidR="00161AB8">
        <w:t xml:space="preserve">it </w:t>
      </w:r>
      <w:r w:rsidR="00712B94">
        <w:t>would</w:t>
      </w:r>
      <w:r w:rsidR="00620D0C">
        <w:t xml:space="preserve"> be a time to “stop by and check in” as peoples schedules and needs permitted.</w:t>
      </w:r>
      <w:r w:rsidR="006046EE">
        <w:t xml:space="preserve"> </w:t>
      </w:r>
    </w:p>
    <w:p w14:paraId="7B098398" w14:textId="4466EE13" w:rsidR="007B5225" w:rsidRDefault="006046EE" w:rsidP="006C5E34">
      <w:r>
        <w:t>The numbers</w:t>
      </w:r>
      <w:r w:rsidR="002B11AB">
        <w:t xml:space="preserve"> for the weekly Selah</w:t>
      </w:r>
      <w:r>
        <w:t xml:space="preserve"> were often between</w:t>
      </w:r>
      <w:r w:rsidR="006A47BE">
        <w:t xml:space="preserve"> 4-6</w:t>
      </w:r>
      <w:r w:rsidR="002B11AB">
        <w:t>, and as large as 9</w:t>
      </w:r>
      <w:r w:rsidR="00D455BF">
        <w:t>-10</w:t>
      </w:r>
      <w:r w:rsidR="002B11AB">
        <w:t>.</w:t>
      </w:r>
    </w:p>
    <w:p w14:paraId="4001E211" w14:textId="38893F3D" w:rsidR="00765770" w:rsidRDefault="00FD68DE" w:rsidP="006C5E34">
      <w:r>
        <w:t>The 3</w:t>
      </w:r>
      <w:r w:rsidRPr="00FD68DE">
        <w:rPr>
          <w:vertAlign w:val="superscript"/>
        </w:rPr>
        <w:t>rd</w:t>
      </w:r>
      <w:r>
        <w:t xml:space="preserve"> piece in this trifecta of weekly platforms was the newly launched “Xianity @ the Margins” group, founded on the inspiration of</w:t>
      </w:r>
      <w:r w:rsidR="004232CB">
        <w:t xml:space="preserve"> 3</w:t>
      </w:r>
      <w:r w:rsidR="004232CB" w:rsidRPr="004232CB">
        <w:rPr>
          <w:vertAlign w:val="superscript"/>
        </w:rPr>
        <w:t>rd</w:t>
      </w:r>
      <w:r w:rsidR="004232CB">
        <w:t xml:space="preserve"> year Arts and Science Student,</w:t>
      </w:r>
      <w:r>
        <w:t xml:space="preserve"> </w:t>
      </w:r>
      <w:proofErr w:type="spellStart"/>
      <w:r w:rsidR="001A48BB">
        <w:t>Torrin</w:t>
      </w:r>
      <w:proofErr w:type="spellEnd"/>
      <w:r w:rsidR="001A48BB">
        <w:t xml:space="preserve"> </w:t>
      </w:r>
      <w:proofErr w:type="spellStart"/>
      <w:r w:rsidR="001A48BB">
        <w:t>Maag</w:t>
      </w:r>
      <w:proofErr w:type="spellEnd"/>
      <w:r w:rsidR="001A48BB">
        <w:t xml:space="preserve">. </w:t>
      </w:r>
      <w:proofErr w:type="spellStart"/>
      <w:r w:rsidR="001A48BB">
        <w:t>Torrin</w:t>
      </w:r>
      <w:proofErr w:type="spellEnd"/>
      <w:r w:rsidR="001A48BB">
        <w:t xml:space="preserve"> has not</w:t>
      </w:r>
      <w:r w:rsidR="000E5225">
        <w:t xml:space="preserve"> only</w:t>
      </w:r>
      <w:r w:rsidR="001A48BB">
        <w:t xml:space="preserve"> worked closely with me in shaping its “idea”, he has given of himself to this with real </w:t>
      </w:r>
      <w:r w:rsidR="00E9755E">
        <w:t>commitment</w:t>
      </w:r>
      <w:r w:rsidR="001A48BB">
        <w:t xml:space="preserve"> and personal conviction.</w:t>
      </w:r>
    </w:p>
    <w:p w14:paraId="3E496782" w14:textId="119C1284" w:rsidR="00620D0C" w:rsidRDefault="000E5225" w:rsidP="006C5E34">
      <w:r>
        <w:t>There were 5 sessions in the Fall, with subjects such as “Challenging Normalcy”</w:t>
      </w:r>
      <w:r w:rsidR="00FC67AD">
        <w:t xml:space="preserve"> and</w:t>
      </w:r>
      <w:r>
        <w:t xml:space="preserve"> ‘When the Church Does Bad Things”</w:t>
      </w:r>
      <w:r w:rsidR="00FC67AD">
        <w:t xml:space="preserve"> – and </w:t>
      </w:r>
      <w:r w:rsidR="004030F8">
        <w:t>in the Winter Term</w:t>
      </w:r>
      <w:r w:rsidR="00E9755E">
        <w:t xml:space="preserve"> with</w:t>
      </w:r>
      <w:r w:rsidR="00B1533D">
        <w:t xml:space="preserve"> </w:t>
      </w:r>
      <w:r w:rsidR="000C0389">
        <w:t xml:space="preserve">themes such as “New Beginnings” and </w:t>
      </w:r>
      <w:r w:rsidR="00D1263D">
        <w:t>“God is RED”, with 4 sessions in all. The Winter Term also saw</w:t>
      </w:r>
      <w:r w:rsidR="004030F8">
        <w:t xml:space="preserve"> </w:t>
      </w:r>
      <w:proofErr w:type="spellStart"/>
      <w:r w:rsidR="004030F8">
        <w:t>Torrin</w:t>
      </w:r>
      <w:proofErr w:type="spellEnd"/>
      <w:r w:rsidR="004030F8">
        <w:t xml:space="preserve"> introduce a “Queer Theology Series”</w:t>
      </w:r>
      <w:r w:rsidR="00B1533D">
        <w:t xml:space="preserve"> </w:t>
      </w:r>
      <w:r w:rsidR="00CC0391">
        <w:t>which was a more concentrated C@M series</w:t>
      </w:r>
      <w:r w:rsidR="00EA62DB">
        <w:t xml:space="preserve"> addressing LGBTQ2+ issues in religious life</w:t>
      </w:r>
      <w:r w:rsidR="00E9755E">
        <w:t>. This</w:t>
      </w:r>
      <w:r w:rsidR="00CC0391">
        <w:t xml:space="preserve"> alternated on the weeks that the “regular” C@M did not</w:t>
      </w:r>
      <w:r w:rsidR="003D7607">
        <w:t xml:space="preserve"> meet</w:t>
      </w:r>
      <w:r w:rsidR="00CC0391">
        <w:t>. There</w:t>
      </w:r>
      <w:r w:rsidR="003D7607">
        <w:t xml:space="preserve"> were</w:t>
      </w:r>
      <w:r w:rsidR="00CC0391">
        <w:t xml:space="preserve"> 4 sessions</w:t>
      </w:r>
      <w:r w:rsidR="004E07BC">
        <w:t xml:space="preserve"> included in this series alone</w:t>
      </w:r>
      <w:r w:rsidR="003D7607">
        <w:t>, making the total overall</w:t>
      </w:r>
      <w:r w:rsidR="002F78DC">
        <w:t xml:space="preserve"> count of</w:t>
      </w:r>
      <w:r w:rsidR="003D7607">
        <w:t xml:space="preserve"> C@M sessions this Term</w:t>
      </w:r>
      <w:r w:rsidR="002F78DC">
        <w:t xml:space="preserve"> to be</w:t>
      </w:r>
      <w:r w:rsidR="003D7607">
        <w:t xml:space="preserve"> 8</w:t>
      </w:r>
      <w:r w:rsidR="009E1D0E">
        <w:t>.</w:t>
      </w:r>
    </w:p>
    <w:p w14:paraId="6818EEA7" w14:textId="1747AA0E" w:rsidR="004E07BC" w:rsidRPr="00253A51" w:rsidRDefault="004E07BC" w:rsidP="006C5E34">
      <w:r>
        <w:t xml:space="preserve">On </w:t>
      </w:r>
      <w:r w:rsidR="006046EE">
        <w:t>average</w:t>
      </w:r>
      <w:r w:rsidR="00A6212E">
        <w:t>,</w:t>
      </w:r>
      <w:r>
        <w:t xml:space="preserve"> between all programs/events associated with C@M</w:t>
      </w:r>
      <w:r w:rsidR="00A6212E">
        <w:t xml:space="preserve">, </w:t>
      </w:r>
      <w:r>
        <w:t>the smallest gathering saw 5 of us, and</w:t>
      </w:r>
      <w:r w:rsidR="006046EE">
        <w:t xml:space="preserve"> the largest included as many as</w:t>
      </w:r>
      <w:r>
        <w:t xml:space="preserve"> 14</w:t>
      </w:r>
      <w:r w:rsidR="006046EE">
        <w:t>.</w:t>
      </w:r>
    </w:p>
    <w:p w14:paraId="22AF426B" w14:textId="75B7798D" w:rsidR="007976A7" w:rsidRDefault="00765770">
      <w:r>
        <w:t xml:space="preserve">In </w:t>
      </w:r>
      <w:r w:rsidR="009E1D0E">
        <w:t>all programs</w:t>
      </w:r>
      <w:r w:rsidR="00654066">
        <w:t xml:space="preserve"> - </w:t>
      </w:r>
      <w:r>
        <w:t>with each one having a different orientation and purpose (practicing contemplation</w:t>
      </w:r>
      <w:r w:rsidR="001A3C02">
        <w:t>, pausing to connect</w:t>
      </w:r>
      <w:r w:rsidR="008C146A">
        <w:t>,</w:t>
      </w:r>
      <w:r w:rsidR="001A3C02">
        <w:t xml:space="preserve"> or delving</w:t>
      </w:r>
      <w:r w:rsidR="008A4DFC">
        <w:t xml:space="preserve"> deeper into </w:t>
      </w:r>
      <w:r w:rsidR="001A3C02">
        <w:t>important issues</w:t>
      </w:r>
      <w:r w:rsidR="008A4DFC">
        <w:t>)</w:t>
      </w:r>
      <w:r w:rsidR="00654066">
        <w:t xml:space="preserve"> </w:t>
      </w:r>
      <w:r w:rsidR="00506D7B">
        <w:t>–</w:t>
      </w:r>
      <w:r w:rsidR="008A4DFC">
        <w:t xml:space="preserve"> </w:t>
      </w:r>
      <w:r w:rsidR="00506D7B">
        <w:t>there was the</w:t>
      </w:r>
      <w:r w:rsidR="008A4DFC">
        <w:t xml:space="preserve"> common</w:t>
      </w:r>
      <w:r w:rsidR="00506D7B">
        <w:t xml:space="preserve">ality of </w:t>
      </w:r>
      <w:r w:rsidR="00470804">
        <w:t xml:space="preserve">the Ecumenical Chaplaincy </w:t>
      </w:r>
      <w:r w:rsidR="008C146A">
        <w:t>being</w:t>
      </w:r>
      <w:r w:rsidR="00470804">
        <w:t xml:space="preserve"> a safe/positive space to pray, think and be</w:t>
      </w:r>
      <w:r w:rsidR="00CC4341">
        <w:t>.</w:t>
      </w:r>
    </w:p>
    <w:p w14:paraId="39DAD59F" w14:textId="0EF27F2E" w:rsidR="00DE03F7" w:rsidRDefault="00DE03F7">
      <w:r>
        <w:t>The annual Advent and Lenten observances took place this year</w:t>
      </w:r>
      <w:r w:rsidR="00D27D33">
        <w:t xml:space="preserve">, </w:t>
      </w:r>
      <w:r>
        <w:t>with nice responses</w:t>
      </w:r>
      <w:r w:rsidR="00B776C4">
        <w:t xml:space="preserve"> and </w:t>
      </w:r>
      <w:r>
        <w:t>turn-outs</w:t>
      </w:r>
      <w:r w:rsidR="00B776C4">
        <w:t xml:space="preserve"> occurr</w:t>
      </w:r>
      <w:r w:rsidR="008C146A">
        <w:t>ing</w:t>
      </w:r>
      <w:r>
        <w:t xml:space="preserve"> in both cases</w:t>
      </w:r>
      <w:r w:rsidR="00D27D33">
        <w:t xml:space="preserve"> (Advent over 50, and Lent over 30)</w:t>
      </w:r>
      <w:r w:rsidR="00B776C4">
        <w:t>; a</w:t>
      </w:r>
      <w:r w:rsidR="00D27D33">
        <w:t xml:space="preserve">nd we held our seasonal </w:t>
      </w:r>
      <w:r w:rsidR="005D687C">
        <w:t>‘</w:t>
      </w:r>
      <w:r w:rsidR="00D27D33">
        <w:t xml:space="preserve">Grief </w:t>
      </w:r>
      <w:r w:rsidR="005D687C">
        <w:t>Observed’ Service (or ‘Blue Holiday’)</w:t>
      </w:r>
      <w:r w:rsidR="00D27D33">
        <w:t xml:space="preserve"> in </w:t>
      </w:r>
      <w:r w:rsidR="005D687C">
        <w:t>Decem</w:t>
      </w:r>
      <w:r w:rsidR="00D27D33">
        <w:t>ber</w:t>
      </w:r>
      <w:r w:rsidR="008C146A">
        <w:t>;</w:t>
      </w:r>
      <w:r w:rsidR="00D52585">
        <w:t xml:space="preserve"> as well as our annual Spiritual Retreat, entitled</w:t>
      </w:r>
      <w:r w:rsidR="00F93EC6">
        <w:t xml:space="preserve"> “Meaningful Memory” with 10 of us in attendance.</w:t>
      </w:r>
    </w:p>
    <w:p w14:paraId="3FA01C1A" w14:textId="7D7E52A1" w:rsidR="00D52585" w:rsidRDefault="00D52585">
      <w:r>
        <w:t>The other</w:t>
      </w:r>
      <w:r w:rsidR="00F93EC6">
        <w:t xml:space="preserve"> real “high-light” for me as far as a program is concerned, was the Student </w:t>
      </w:r>
      <w:r w:rsidR="00186F30">
        <w:t>Inter-faith/spiritual gathering entitled #SpringingTogether</w:t>
      </w:r>
      <w:r w:rsidR="00BD59C0">
        <w:t xml:space="preserve"> that took place on March 22nd</w:t>
      </w:r>
      <w:r w:rsidR="00186F30">
        <w:t xml:space="preserve">. </w:t>
      </w:r>
      <w:r w:rsidR="00B776C4">
        <w:t>Again, o</w:t>
      </w:r>
      <w:r w:rsidR="00186F30">
        <w:t xml:space="preserve">ur own </w:t>
      </w:r>
      <w:proofErr w:type="spellStart"/>
      <w:r w:rsidR="00186F30">
        <w:t>Torrin</w:t>
      </w:r>
      <w:proofErr w:type="spellEnd"/>
      <w:r w:rsidR="00186F30">
        <w:t xml:space="preserve"> </w:t>
      </w:r>
      <w:proofErr w:type="spellStart"/>
      <w:r w:rsidR="00186F30">
        <w:t>Maag</w:t>
      </w:r>
      <w:proofErr w:type="spellEnd"/>
      <w:r w:rsidR="00186F30">
        <w:t xml:space="preserve"> represented us</w:t>
      </w:r>
      <w:r w:rsidR="00E35236">
        <w:t xml:space="preserve">, along with 8 other religious/spiritual student </w:t>
      </w:r>
      <w:r w:rsidR="003227D6">
        <w:t>representatives,</w:t>
      </w:r>
      <w:r w:rsidR="00E35236">
        <w:t xml:space="preserve"> sharing their thoughts/experiences o</w:t>
      </w:r>
      <w:r w:rsidR="003227D6">
        <w:t>n</w:t>
      </w:r>
      <w:r w:rsidR="00E35236">
        <w:t xml:space="preserve"> the meaning of Spring</w:t>
      </w:r>
      <w:r w:rsidR="003227D6">
        <w:t xml:space="preserve"> through the lens of their tradition</w:t>
      </w:r>
      <w:r w:rsidR="00BD59C0">
        <w:t>. 35 were in attendance.</w:t>
      </w:r>
    </w:p>
    <w:p w14:paraId="47B660E7" w14:textId="77777777" w:rsidR="00780C2F" w:rsidRDefault="00780C2F">
      <w:pPr>
        <w:rPr>
          <w:b/>
          <w:bCs/>
        </w:rPr>
      </w:pPr>
    </w:p>
    <w:p w14:paraId="1CC420E3" w14:textId="77777777" w:rsidR="00780C2F" w:rsidRDefault="00780C2F">
      <w:pPr>
        <w:rPr>
          <w:b/>
          <w:bCs/>
        </w:rPr>
      </w:pPr>
    </w:p>
    <w:p w14:paraId="06159139" w14:textId="3AB0694A" w:rsidR="00BD59C0" w:rsidRDefault="00D9583A">
      <w:r w:rsidRPr="00697981">
        <w:rPr>
          <w:b/>
          <w:bCs/>
        </w:rPr>
        <w:lastRenderedPageBreak/>
        <w:t>Partnerships</w:t>
      </w:r>
      <w:r>
        <w:t xml:space="preserve"> </w:t>
      </w:r>
      <w:r w:rsidR="00EE41B4">
        <w:t>–</w:t>
      </w:r>
      <w:r>
        <w:t xml:space="preserve"> </w:t>
      </w:r>
      <w:r w:rsidR="00EE41B4" w:rsidRPr="00697981">
        <w:rPr>
          <w:i/>
          <w:iCs/>
        </w:rPr>
        <w:t>Chaplaincy Centre, Denominational, University</w:t>
      </w:r>
    </w:p>
    <w:p w14:paraId="510F611E" w14:textId="2F3E3123" w:rsidR="00EE41B4" w:rsidRDefault="00EE41B4" w:rsidP="00EE41B4">
      <w:pPr>
        <w:pStyle w:val="NoSpacing"/>
      </w:pPr>
      <w:r w:rsidRPr="0003543D">
        <w:rPr>
          <w:i/>
        </w:rPr>
        <w:t>C</w:t>
      </w:r>
      <w:r>
        <w:rPr>
          <w:i/>
        </w:rPr>
        <w:t>haplaincy Centre</w:t>
      </w:r>
      <w:r>
        <w:t xml:space="preserve"> – The other </w:t>
      </w:r>
      <w:r w:rsidR="00637EEE">
        <w:t>C</w:t>
      </w:r>
      <w:r>
        <w:t>haplains</w:t>
      </w:r>
      <w:r w:rsidR="00697981">
        <w:t xml:space="preserve"> (Fr Bradley Markus and Dr Michael Fallon)</w:t>
      </w:r>
      <w:r w:rsidR="005061E3">
        <w:t>,</w:t>
      </w:r>
      <w:r>
        <w:t xml:space="preserve"> </w:t>
      </w:r>
      <w:r w:rsidR="00637EEE">
        <w:t>Catholic C</w:t>
      </w:r>
      <w:r>
        <w:t xml:space="preserve">ampus </w:t>
      </w:r>
      <w:r w:rsidR="00637EEE">
        <w:t xml:space="preserve">Director (Paul </w:t>
      </w:r>
      <w:proofErr w:type="spellStart"/>
      <w:r w:rsidR="00637EEE">
        <w:t>O’hagan</w:t>
      </w:r>
      <w:proofErr w:type="spellEnd"/>
      <w:r w:rsidR="00637EEE">
        <w:t xml:space="preserve">) </w:t>
      </w:r>
      <w:r>
        <w:t xml:space="preserve">and </w:t>
      </w:r>
      <w:r w:rsidR="005061E3">
        <w:t>A</w:t>
      </w:r>
      <w:r>
        <w:t xml:space="preserve">dministrative </w:t>
      </w:r>
      <w:r w:rsidR="005061E3">
        <w:t>A</w:t>
      </w:r>
      <w:r>
        <w:t>ssistant</w:t>
      </w:r>
      <w:r w:rsidR="00637EEE">
        <w:t xml:space="preserve"> (Kristine Sabido)</w:t>
      </w:r>
      <w:r>
        <w:t xml:space="preserve"> in our Chaplaincy Centre</w:t>
      </w:r>
      <w:r w:rsidR="0000064D">
        <w:t>,</w:t>
      </w:r>
      <w:r w:rsidR="00697981">
        <w:t xml:space="preserve"> </w:t>
      </w:r>
      <w:r>
        <w:t>have committed to meet</w:t>
      </w:r>
      <w:r w:rsidR="0000064D">
        <w:t>ing weekly</w:t>
      </w:r>
      <w:r>
        <w:t>, for edification, prayer, organization and community building.</w:t>
      </w:r>
      <w:r w:rsidR="0000064D">
        <w:t xml:space="preserve"> This has served to be most helpful and heartening</w:t>
      </w:r>
      <w:r w:rsidR="005E64F0">
        <w:t>.</w:t>
      </w:r>
    </w:p>
    <w:p w14:paraId="560DA71F" w14:textId="77777777" w:rsidR="00EE41B4" w:rsidRDefault="00EE41B4" w:rsidP="00EE41B4">
      <w:pPr>
        <w:pStyle w:val="NoSpacing"/>
      </w:pPr>
    </w:p>
    <w:p w14:paraId="14B8F842" w14:textId="2B3965BC" w:rsidR="00EE41B4" w:rsidRDefault="00EE41B4" w:rsidP="0000064D">
      <w:pPr>
        <w:pStyle w:val="NoSpacing"/>
      </w:pPr>
      <w:r w:rsidRPr="0003543D">
        <w:rPr>
          <w:i/>
        </w:rPr>
        <w:t>Denominational</w:t>
      </w:r>
      <w:r>
        <w:t xml:space="preserve"> – </w:t>
      </w:r>
      <w:r w:rsidR="00A9079B">
        <w:t>We continue to be supported through these lean, liminal days, by our partnerships in the local, regional and diocesan</w:t>
      </w:r>
      <w:r w:rsidR="00DF21AA">
        <w:t xml:space="preserve"> expressions of</w:t>
      </w:r>
      <w:r w:rsidR="00A9079B">
        <w:t xml:space="preserve"> the Anglican, Presbyterian and </w:t>
      </w:r>
      <w:r w:rsidR="00DF21AA">
        <w:t>United</w:t>
      </w:r>
      <w:r w:rsidR="00A9079B">
        <w:t xml:space="preserve"> Churches of Canada</w:t>
      </w:r>
      <w:r w:rsidR="00DF21AA">
        <w:t xml:space="preserve">. Our current operational </w:t>
      </w:r>
      <w:r w:rsidR="00FC0187">
        <w:t>means could not function without the financial conviction and shared vision</w:t>
      </w:r>
      <w:r w:rsidR="005E64F0">
        <w:t xml:space="preserve"> of our denominational partners</w:t>
      </w:r>
      <w:r w:rsidR="00B648A8">
        <w:t>. Our/my gratitude is perpetual for their on-going support.</w:t>
      </w:r>
    </w:p>
    <w:p w14:paraId="1718C5C9" w14:textId="77777777" w:rsidR="00EE41B4" w:rsidRDefault="00EE41B4" w:rsidP="00EE41B4">
      <w:pPr>
        <w:pStyle w:val="NoSpacing"/>
      </w:pPr>
    </w:p>
    <w:p w14:paraId="2C686046" w14:textId="39EC87BD" w:rsidR="00EE41B4" w:rsidRDefault="00EE41B4" w:rsidP="00EE41B4">
      <w:pPr>
        <w:pStyle w:val="NoSpacing"/>
      </w:pPr>
      <w:r w:rsidRPr="0003543D">
        <w:rPr>
          <w:i/>
        </w:rPr>
        <w:t>University</w:t>
      </w:r>
      <w:r>
        <w:t xml:space="preserve"> – I continue to chair the Inter-faith Working Group of the Presidents Advisory Committee on</w:t>
      </w:r>
    </w:p>
    <w:p w14:paraId="762CA54A" w14:textId="0D365EC3" w:rsidR="00EE41B4" w:rsidRDefault="00EE41B4" w:rsidP="00EE41B4">
      <w:pPr>
        <w:pStyle w:val="NoSpacing"/>
      </w:pPr>
      <w:r>
        <w:t>Building an Inclusive Community (PACBIC); serve on the Priorities and Planning group of PACBIC</w:t>
      </w:r>
      <w:r w:rsidR="00427C9B">
        <w:t xml:space="preserve"> </w:t>
      </w:r>
      <w:r>
        <w:t xml:space="preserve">where </w:t>
      </w:r>
      <w:r w:rsidR="00427C9B">
        <w:t>we</w:t>
      </w:r>
      <w:r>
        <w:t xml:space="preserve"> co</w:t>
      </w:r>
      <w:r w:rsidR="00427C9B">
        <w:t>mpleted the protocol</w:t>
      </w:r>
      <w:r>
        <w:t xml:space="preserve"> </w:t>
      </w:r>
      <w:r w:rsidR="00427C9B">
        <w:t xml:space="preserve">for </w:t>
      </w:r>
      <w:r>
        <w:t xml:space="preserve">the </w:t>
      </w:r>
      <w:r w:rsidR="00427C9B">
        <w:t xml:space="preserve">Spiritual Care and Learning Centre: for </w:t>
      </w:r>
      <w:r>
        <w:t>Religious</w:t>
      </w:r>
      <w:r w:rsidR="00427C9B">
        <w:t>,</w:t>
      </w:r>
      <w:r>
        <w:t xml:space="preserve"> Secular</w:t>
      </w:r>
      <w:r w:rsidR="00746B57">
        <w:t>,</w:t>
      </w:r>
      <w:r>
        <w:t xml:space="preserve"> Spiritual C</w:t>
      </w:r>
      <w:r w:rsidR="00746B57">
        <w:t>ommunities at McMaster</w:t>
      </w:r>
      <w:r w:rsidR="00346B40">
        <w:t xml:space="preserve">, and where I subsequently was invited into being </w:t>
      </w:r>
      <w:r w:rsidR="00105B6E">
        <w:t>its first</w:t>
      </w:r>
      <w:r w:rsidR="00A8731F">
        <w:t xml:space="preserve"> Director</w:t>
      </w:r>
      <w:r w:rsidR="00105B6E">
        <w:t>.</w:t>
      </w:r>
    </w:p>
    <w:p w14:paraId="79A112E5" w14:textId="089E2597" w:rsidR="00EE41B4" w:rsidRDefault="00A8731F" w:rsidP="00EE41B4">
      <w:pPr>
        <w:pStyle w:val="NoSpacing"/>
      </w:pPr>
      <w:r>
        <w:t xml:space="preserve">I also serve/d on </w:t>
      </w:r>
      <w:r w:rsidR="00EE41B4">
        <w:t>the December 6</w:t>
      </w:r>
      <w:r w:rsidR="00EE41B4" w:rsidRPr="00A86DEA">
        <w:rPr>
          <w:vertAlign w:val="superscript"/>
        </w:rPr>
        <w:t>th</w:t>
      </w:r>
      <w:r w:rsidR="00EE41B4">
        <w:t xml:space="preserve"> committee </w:t>
      </w:r>
      <w:r>
        <w:t>that raises</w:t>
      </w:r>
      <w:r w:rsidR="00EE41B4">
        <w:t xml:space="preserve"> awareness of misogynistic violence; </w:t>
      </w:r>
      <w:r w:rsidR="00D56E6B">
        <w:t>and</w:t>
      </w:r>
      <w:r w:rsidR="00794A1A">
        <w:t xml:space="preserve"> I</w:t>
      </w:r>
      <w:r w:rsidR="00D56E6B">
        <w:t xml:space="preserve"> represent us </w:t>
      </w:r>
      <w:r w:rsidR="00EE41B4">
        <w:t>collaboratively with partnerships in the Equity and Inclusion office, Student Services</w:t>
      </w:r>
      <w:r w:rsidR="00D56E6B">
        <w:t xml:space="preserve"> </w:t>
      </w:r>
      <w:r w:rsidR="00EE41B4">
        <w:t>(Student Success Centre, Case Management Office), and the Wellness Centre (counselling).</w:t>
      </w:r>
    </w:p>
    <w:p w14:paraId="5BA7D6B4" w14:textId="50E4A682" w:rsidR="0094272C" w:rsidRDefault="0094272C" w:rsidP="00EE41B4">
      <w:pPr>
        <w:pStyle w:val="NoSpacing"/>
      </w:pPr>
    </w:p>
    <w:p w14:paraId="6ED4BCD7" w14:textId="5B3EC0AD" w:rsidR="0094272C" w:rsidRPr="0094272C" w:rsidRDefault="0094272C" w:rsidP="00EE41B4">
      <w:pPr>
        <w:pStyle w:val="NoSpacing"/>
        <w:rPr>
          <w:b/>
          <w:bCs/>
        </w:rPr>
      </w:pPr>
      <w:r w:rsidRPr="0094272C">
        <w:rPr>
          <w:b/>
          <w:bCs/>
        </w:rPr>
        <w:t>Summations and Projections</w:t>
      </w:r>
    </w:p>
    <w:p w14:paraId="335ECC56" w14:textId="77777777" w:rsidR="00EE41B4" w:rsidRDefault="00EE41B4" w:rsidP="00EE41B4">
      <w:pPr>
        <w:pStyle w:val="NoSpacing"/>
      </w:pPr>
    </w:p>
    <w:p w14:paraId="71E0986A" w14:textId="19565DDB" w:rsidR="00EE41B4" w:rsidRDefault="00775E9A">
      <w:r>
        <w:t xml:space="preserve">As most of you know, I have discontinued in my capacity as Minister of </w:t>
      </w:r>
      <w:proofErr w:type="spellStart"/>
      <w:r>
        <w:t>Westdale</w:t>
      </w:r>
      <w:proofErr w:type="spellEnd"/>
      <w:r>
        <w:t xml:space="preserve"> United Church</w:t>
      </w:r>
      <w:r w:rsidR="005C1D26">
        <w:t xml:space="preserve"> as of April 30th</w:t>
      </w:r>
      <w:r>
        <w:t>.</w:t>
      </w:r>
      <w:r w:rsidR="005C1D26">
        <w:t xml:space="preserve"> 10 meaningful </w:t>
      </w:r>
      <w:r w:rsidR="005C1D26" w:rsidRPr="007A1C86">
        <w:t>years.</w:t>
      </w:r>
      <w:r w:rsidR="005C1D26">
        <w:t xml:space="preserve"> </w:t>
      </w:r>
      <w:r>
        <w:t xml:space="preserve">The significance of this </w:t>
      </w:r>
      <w:r w:rsidR="00512393">
        <w:t>for the Ecumenical Chaplaincy is that the partnership we shared</w:t>
      </w:r>
      <w:r w:rsidR="007A1C86">
        <w:t xml:space="preserve"> these past 5 years,</w:t>
      </w:r>
      <w:r w:rsidR="00512393">
        <w:t xml:space="preserve"> in my dual roles,</w:t>
      </w:r>
      <w:r w:rsidR="00805BF4">
        <w:t xml:space="preserve"> is </w:t>
      </w:r>
      <w:r w:rsidR="007A1C86">
        <w:t>no more</w:t>
      </w:r>
      <w:r w:rsidR="00805BF4">
        <w:t>.</w:t>
      </w:r>
    </w:p>
    <w:p w14:paraId="4F90068D" w14:textId="08DD27DA" w:rsidR="00255136" w:rsidRDefault="00255136">
      <w:r>
        <w:t>Thanks to the vigilant work of Todd Hoare as our Treasurer, he has garnered the services of the</w:t>
      </w:r>
      <w:r w:rsidR="00542AC0">
        <w:t xml:space="preserve"> Anglican</w:t>
      </w:r>
      <w:r>
        <w:t xml:space="preserve"> Diocese of Niagara</w:t>
      </w:r>
      <w:r w:rsidR="00542AC0">
        <w:t xml:space="preserve"> (one of our Denominational partners) to be the conduit for the </w:t>
      </w:r>
      <w:r w:rsidR="00110ED2">
        <w:t>practical</w:t>
      </w:r>
      <w:r w:rsidR="00542AC0">
        <w:t xml:space="preserve"> distribution of my salary</w:t>
      </w:r>
      <w:r w:rsidR="00110ED2">
        <w:t>. This already happens with Kristine Sabido as our Administrative Assistant.</w:t>
      </w:r>
    </w:p>
    <w:p w14:paraId="274E8208" w14:textId="3F699CA2" w:rsidR="00110ED2" w:rsidRDefault="00110ED2">
      <w:r>
        <w:t>My entering into the role of Director/Coordinator for the Spiritual Care and Learning Centre</w:t>
      </w:r>
      <w:r w:rsidR="005C1D26">
        <w:t xml:space="preserve"> </w:t>
      </w:r>
      <w:r w:rsidR="00794A1A">
        <w:t>(I have</w:t>
      </w:r>
      <w:r w:rsidR="005C1D26">
        <w:t xml:space="preserve"> officially begun this</w:t>
      </w:r>
      <w:r w:rsidR="00780C2F">
        <w:t xml:space="preserve"> month</w:t>
      </w:r>
      <w:r w:rsidR="005C1D26">
        <w:t>)</w:t>
      </w:r>
      <w:r w:rsidR="00864F41">
        <w:t xml:space="preserve"> is not the equivalent to the shared capacity we knew with WUC. The work is more related and intersectional, but the relationship between the University and MCMC is not</w:t>
      </w:r>
      <w:r w:rsidR="007D6836">
        <w:t>.</w:t>
      </w:r>
    </w:p>
    <w:p w14:paraId="5EADEB3E" w14:textId="0460D84A" w:rsidR="001B56DD" w:rsidRDefault="001B56DD">
      <w:r>
        <w:t>That said, my office for the SCLC will be on the 2</w:t>
      </w:r>
      <w:r w:rsidRPr="001B56DD">
        <w:rPr>
          <w:vertAlign w:val="superscript"/>
        </w:rPr>
        <w:t>nd</w:t>
      </w:r>
      <w:r>
        <w:t xml:space="preserve"> floor of MUSC</w:t>
      </w:r>
      <w:r w:rsidR="006B0F11">
        <w:t>, right around the corner from the Chaplaincy Centre.</w:t>
      </w:r>
    </w:p>
    <w:p w14:paraId="12563A32" w14:textId="1EB30A1D" w:rsidR="006B0F11" w:rsidRDefault="006B0F11">
      <w:r>
        <w:t>I will differentiate the work of my role as Ecumenical Chaplain from that of Director of the SCLC</w:t>
      </w:r>
      <w:r w:rsidR="001E597A">
        <w:t xml:space="preserve">, as I did between the Chaplaincy and the Church. However, it is ALL the work of </w:t>
      </w:r>
      <w:r w:rsidR="00973192">
        <w:t>G_D</w:t>
      </w:r>
      <w:r w:rsidR="001E597A">
        <w:t xml:space="preserve"> and </w:t>
      </w:r>
      <w:r w:rsidR="00973192">
        <w:t xml:space="preserve">the </w:t>
      </w:r>
      <w:r w:rsidR="001E597A">
        <w:t>belief in the power of love</w:t>
      </w:r>
      <w:r w:rsidR="007D5942">
        <w:t>, and I will approach both as such</w:t>
      </w:r>
      <w:r w:rsidR="00973192">
        <w:t xml:space="preserve">, </w:t>
      </w:r>
      <w:r w:rsidR="007D5942">
        <w:t xml:space="preserve">lest I split myself in two </w:t>
      </w:r>
      <w:r w:rsidR="007D594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80D01E2" w14:textId="4F7FEDCF" w:rsidR="007D5942" w:rsidRDefault="007D5942">
      <w:r>
        <w:t>I look forward to the challenges of this new dynamic</w:t>
      </w:r>
      <w:r w:rsidR="0036282C">
        <w:t>, as well as the same with seeking to re-enter into a hybrid of in-person and on-line life, anticipated for the Fall.</w:t>
      </w:r>
    </w:p>
    <w:p w14:paraId="418BAD93" w14:textId="70062254" w:rsidR="0036282C" w:rsidRDefault="00620DF7">
      <w:r>
        <w:t>I hope to build on our current Ecumenical programs (</w:t>
      </w:r>
      <w:r w:rsidR="00D574B5">
        <w:t xml:space="preserve">Meditation Mondays, Mid-week Selah’s and C@M </w:t>
      </w:r>
      <w:r w:rsidR="00481710">
        <w:t>opportunities, including the possibility of reintroducing Talk and Tea) with the hope of intentionally introducing</w:t>
      </w:r>
      <w:r w:rsidR="00611852">
        <w:t xml:space="preserve"> opportunities for “community engagement” </w:t>
      </w:r>
      <w:proofErr w:type="gramStart"/>
      <w:r w:rsidR="00611852">
        <w:t>i.e.</w:t>
      </w:r>
      <w:proofErr w:type="gramEnd"/>
      <w:r w:rsidR="00611852">
        <w:t xml:space="preserve"> the chances to put ones values of faith and service in action in</w:t>
      </w:r>
      <w:r w:rsidR="008C28AE">
        <w:t xml:space="preserve"> the</w:t>
      </w:r>
      <w:r w:rsidR="00611852">
        <w:t xml:space="preserve"> </w:t>
      </w:r>
      <w:r w:rsidR="008C28AE">
        <w:t>McMaster/</w:t>
      </w:r>
      <w:r w:rsidR="00611852">
        <w:t>Hamilton</w:t>
      </w:r>
      <w:r w:rsidR="008C28AE">
        <w:t xml:space="preserve"> community</w:t>
      </w:r>
      <w:r w:rsidR="00611852">
        <w:t>.</w:t>
      </w:r>
    </w:p>
    <w:p w14:paraId="699C54D8" w14:textId="706FFFEC" w:rsidR="00F96965" w:rsidRDefault="00F96965">
      <w:r>
        <w:lastRenderedPageBreak/>
        <w:t>These are ideas which I share openly with you not as guarantees but as “wonderings” which I believe any soul-centred</w:t>
      </w:r>
      <w:r w:rsidR="00182243">
        <w:t xml:space="preserve">, ecumenically oriented and socially conscious </w:t>
      </w:r>
      <w:r w:rsidR="003D64C4">
        <w:t>ministry</w:t>
      </w:r>
      <w:r w:rsidR="00182243">
        <w:t xml:space="preserve"> must always do.</w:t>
      </w:r>
    </w:p>
    <w:p w14:paraId="6CE169C7" w14:textId="2C238485" w:rsidR="00182243" w:rsidRDefault="008909E7">
      <w:r>
        <w:t>After all, we can’t</w:t>
      </w:r>
      <w:r w:rsidR="00735222">
        <w:t xml:space="preserve"> say “we did it” until we first learn to </w:t>
      </w:r>
      <w:r w:rsidR="008C28AE">
        <w:t>“</w:t>
      </w:r>
      <w:r w:rsidR="004059AD">
        <w:t>dream it, and be it.”</w:t>
      </w:r>
    </w:p>
    <w:p w14:paraId="22DB4E16" w14:textId="2D9E5DED" w:rsidR="00735222" w:rsidRPr="003D64C4" w:rsidRDefault="00735222">
      <w:pPr>
        <w:rPr>
          <w:i/>
          <w:iCs/>
        </w:rPr>
      </w:pPr>
      <w:r w:rsidRPr="003D64C4">
        <w:rPr>
          <w:i/>
          <w:iCs/>
        </w:rPr>
        <w:t>In light…</w:t>
      </w:r>
    </w:p>
    <w:p w14:paraId="2F8627D6" w14:textId="36132800" w:rsidR="00735222" w:rsidRDefault="00735222">
      <w:r>
        <w:t>Rev Andy Crowell/ Ecumenical Chaplain, McMaster Campus Ministries Council</w:t>
      </w:r>
    </w:p>
    <w:sectPr w:rsidR="007352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34"/>
    <w:rsid w:val="0000064D"/>
    <w:rsid w:val="000256F0"/>
    <w:rsid w:val="00051301"/>
    <w:rsid w:val="000524DB"/>
    <w:rsid w:val="000857E3"/>
    <w:rsid w:val="000C0389"/>
    <w:rsid w:val="000E5225"/>
    <w:rsid w:val="00105B6E"/>
    <w:rsid w:val="00110ED2"/>
    <w:rsid w:val="001474B8"/>
    <w:rsid w:val="00161AB8"/>
    <w:rsid w:val="00182243"/>
    <w:rsid w:val="00186F30"/>
    <w:rsid w:val="001A0B9B"/>
    <w:rsid w:val="001A3C02"/>
    <w:rsid w:val="001A48BB"/>
    <w:rsid w:val="001B373B"/>
    <w:rsid w:val="001B56DD"/>
    <w:rsid w:val="001E597A"/>
    <w:rsid w:val="00221C9B"/>
    <w:rsid w:val="00227CD8"/>
    <w:rsid w:val="00253A51"/>
    <w:rsid w:val="00255136"/>
    <w:rsid w:val="002B11AB"/>
    <w:rsid w:val="002D2A69"/>
    <w:rsid w:val="002D41A6"/>
    <w:rsid w:val="002F78DC"/>
    <w:rsid w:val="003227D6"/>
    <w:rsid w:val="00324033"/>
    <w:rsid w:val="00346B40"/>
    <w:rsid w:val="0036282C"/>
    <w:rsid w:val="0039149E"/>
    <w:rsid w:val="003D64C4"/>
    <w:rsid w:val="003D7607"/>
    <w:rsid w:val="003E1348"/>
    <w:rsid w:val="003F28B8"/>
    <w:rsid w:val="004030F8"/>
    <w:rsid w:val="004059AD"/>
    <w:rsid w:val="004140C5"/>
    <w:rsid w:val="004232CB"/>
    <w:rsid w:val="00427C9B"/>
    <w:rsid w:val="00470804"/>
    <w:rsid w:val="00481710"/>
    <w:rsid w:val="004C1BCF"/>
    <w:rsid w:val="004E07BC"/>
    <w:rsid w:val="004F0B74"/>
    <w:rsid w:val="005061E3"/>
    <w:rsid w:val="00506D7B"/>
    <w:rsid w:val="00512393"/>
    <w:rsid w:val="00514AA4"/>
    <w:rsid w:val="00533601"/>
    <w:rsid w:val="00542AC0"/>
    <w:rsid w:val="00593155"/>
    <w:rsid w:val="005A4888"/>
    <w:rsid w:val="005C1D26"/>
    <w:rsid w:val="005D18DC"/>
    <w:rsid w:val="005D2C1D"/>
    <w:rsid w:val="005D687C"/>
    <w:rsid w:val="005E3C1E"/>
    <w:rsid w:val="005E64F0"/>
    <w:rsid w:val="005F177D"/>
    <w:rsid w:val="00604225"/>
    <w:rsid w:val="006046EE"/>
    <w:rsid w:val="00611852"/>
    <w:rsid w:val="00613E67"/>
    <w:rsid w:val="00620D0C"/>
    <w:rsid w:val="00620DF7"/>
    <w:rsid w:val="00637EEE"/>
    <w:rsid w:val="00654066"/>
    <w:rsid w:val="0066351E"/>
    <w:rsid w:val="00697981"/>
    <w:rsid w:val="006A47BE"/>
    <w:rsid w:val="006B0F11"/>
    <w:rsid w:val="006C5E34"/>
    <w:rsid w:val="006E7C58"/>
    <w:rsid w:val="00712B94"/>
    <w:rsid w:val="00720261"/>
    <w:rsid w:val="00724116"/>
    <w:rsid w:val="00735222"/>
    <w:rsid w:val="00740026"/>
    <w:rsid w:val="00746B57"/>
    <w:rsid w:val="00765770"/>
    <w:rsid w:val="00775E9A"/>
    <w:rsid w:val="00780C2F"/>
    <w:rsid w:val="00794A1A"/>
    <w:rsid w:val="007976A7"/>
    <w:rsid w:val="007A1C86"/>
    <w:rsid w:val="007B5225"/>
    <w:rsid w:val="007D5942"/>
    <w:rsid w:val="007D6836"/>
    <w:rsid w:val="007D68BB"/>
    <w:rsid w:val="00805BF4"/>
    <w:rsid w:val="00864F41"/>
    <w:rsid w:val="008909E7"/>
    <w:rsid w:val="008A4DFC"/>
    <w:rsid w:val="008C146A"/>
    <w:rsid w:val="008C28AE"/>
    <w:rsid w:val="0094272C"/>
    <w:rsid w:val="00945938"/>
    <w:rsid w:val="00953744"/>
    <w:rsid w:val="00960B77"/>
    <w:rsid w:val="00973192"/>
    <w:rsid w:val="00981BFE"/>
    <w:rsid w:val="009E1D0E"/>
    <w:rsid w:val="009E5D6B"/>
    <w:rsid w:val="009F633E"/>
    <w:rsid w:val="00A01413"/>
    <w:rsid w:val="00A1131A"/>
    <w:rsid w:val="00A12B49"/>
    <w:rsid w:val="00A2101C"/>
    <w:rsid w:val="00A2778C"/>
    <w:rsid w:val="00A3535E"/>
    <w:rsid w:val="00A4493B"/>
    <w:rsid w:val="00A6212E"/>
    <w:rsid w:val="00A71D88"/>
    <w:rsid w:val="00A80B9D"/>
    <w:rsid w:val="00A8731F"/>
    <w:rsid w:val="00A9079B"/>
    <w:rsid w:val="00B1533D"/>
    <w:rsid w:val="00B21013"/>
    <w:rsid w:val="00B5138D"/>
    <w:rsid w:val="00B52720"/>
    <w:rsid w:val="00B648A8"/>
    <w:rsid w:val="00B6553C"/>
    <w:rsid w:val="00B744FC"/>
    <w:rsid w:val="00B776C4"/>
    <w:rsid w:val="00BD59C0"/>
    <w:rsid w:val="00BF221D"/>
    <w:rsid w:val="00BF38A9"/>
    <w:rsid w:val="00C51B27"/>
    <w:rsid w:val="00C73443"/>
    <w:rsid w:val="00CB4F3F"/>
    <w:rsid w:val="00CC0391"/>
    <w:rsid w:val="00CC2675"/>
    <w:rsid w:val="00CC4341"/>
    <w:rsid w:val="00CD4B2A"/>
    <w:rsid w:val="00CD59C0"/>
    <w:rsid w:val="00D1126B"/>
    <w:rsid w:val="00D1263D"/>
    <w:rsid w:val="00D27D33"/>
    <w:rsid w:val="00D34953"/>
    <w:rsid w:val="00D455BF"/>
    <w:rsid w:val="00D52585"/>
    <w:rsid w:val="00D56E6B"/>
    <w:rsid w:val="00D571EC"/>
    <w:rsid w:val="00D574B5"/>
    <w:rsid w:val="00D63B4D"/>
    <w:rsid w:val="00D872D5"/>
    <w:rsid w:val="00D876CE"/>
    <w:rsid w:val="00D9583A"/>
    <w:rsid w:val="00DA00EE"/>
    <w:rsid w:val="00DC17D1"/>
    <w:rsid w:val="00DE03F7"/>
    <w:rsid w:val="00DF21AA"/>
    <w:rsid w:val="00DF2DC8"/>
    <w:rsid w:val="00E32887"/>
    <w:rsid w:val="00E35236"/>
    <w:rsid w:val="00E54331"/>
    <w:rsid w:val="00E75EBF"/>
    <w:rsid w:val="00E9755E"/>
    <w:rsid w:val="00EA62DB"/>
    <w:rsid w:val="00ED3B55"/>
    <w:rsid w:val="00EE41B4"/>
    <w:rsid w:val="00F1036B"/>
    <w:rsid w:val="00F93EC6"/>
    <w:rsid w:val="00F96965"/>
    <w:rsid w:val="00FC0187"/>
    <w:rsid w:val="00FC67AD"/>
    <w:rsid w:val="00FD44B2"/>
    <w:rsid w:val="00FD68DE"/>
    <w:rsid w:val="00FE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1ABA0"/>
  <w15:chartTrackingRefBased/>
  <w15:docId w15:val="{B9EC6682-BF9E-44D9-876E-A49B5D3D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1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Crowell, Andrew</dc:creator>
  <cp:keywords/>
  <dc:description/>
  <cp:lastModifiedBy>Crowell, Andrew</cp:lastModifiedBy>
  <cp:revision>2</cp:revision>
  <dcterms:created xsi:type="dcterms:W3CDTF">2021-05-18T19:00:00Z</dcterms:created>
  <dcterms:modified xsi:type="dcterms:W3CDTF">2021-05-18T19:00:00Z</dcterms:modified>
</cp:coreProperties>
</file>