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0BFA37" w14:textId="4E24582E" w:rsidR="006F55BB" w:rsidRDefault="00B52B5C" w:rsidP="006F55BB">
      <w:pPr>
        <w:spacing w:after="4" w:line="259" w:lineRule="auto"/>
        <w:ind w:left="0" w:firstLine="0"/>
        <w:jc w:val="center"/>
        <w:rPr>
          <w:rFonts w:ascii="Poppins" w:hAnsi="Poppins" w:cs="Poppins"/>
        </w:rPr>
      </w:pPr>
      <w:r>
        <w:rPr>
          <w:rFonts w:ascii="Poppins" w:hAnsi="Poppins" w:cs="Poppins"/>
          <w:b w:val="0"/>
          <w:noProof/>
        </w:rPr>
        <w:drawing>
          <wp:inline distT="0" distB="0" distL="0" distR="0" wp14:anchorId="6357BFB0" wp14:editId="3861C11E">
            <wp:extent cx="3352800" cy="2570480"/>
            <wp:effectExtent l="0" t="0" r="0" b="1270"/>
            <wp:docPr id="610620342" name="Picture 2" descr="A group of crosses in front of a tomb&#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20342" name="Picture 2" descr="A group of crosses in front of a tomb&#10;&#10;AI-generated content may be incorrect."/>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356834" cy="2573573"/>
                    </a:xfrm>
                    <a:prstGeom prst="rect">
                      <a:avLst/>
                    </a:prstGeom>
                  </pic:spPr>
                </pic:pic>
              </a:graphicData>
            </a:graphic>
          </wp:inline>
        </w:drawing>
      </w:r>
    </w:p>
    <w:p w14:paraId="61416310" w14:textId="579CFCC2" w:rsidR="006F55BB" w:rsidRDefault="00B52B5C" w:rsidP="006F55BB">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7C7780E0" wp14:editId="7C7D3532">
            <wp:simplePos x="0" y="0"/>
            <wp:positionH relativeFrom="column">
              <wp:posOffset>1247140</wp:posOffset>
            </wp:positionH>
            <wp:positionV relativeFrom="page">
              <wp:posOffset>3209925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12AF5B" w14:textId="7882E88B" w:rsidR="006F55BB" w:rsidRDefault="006F55BB" w:rsidP="006F55BB">
      <w:pPr>
        <w:spacing w:after="4" w:line="259" w:lineRule="auto"/>
        <w:ind w:left="0" w:firstLine="0"/>
        <w:jc w:val="center"/>
        <w:rPr>
          <w:rFonts w:ascii="Poppins" w:hAnsi="Poppins" w:cs="Poppins"/>
        </w:rPr>
      </w:pPr>
    </w:p>
    <w:p w14:paraId="531DB373" w14:textId="3C04C40E" w:rsidR="00962F08" w:rsidRDefault="00962F08" w:rsidP="006F55BB">
      <w:pPr>
        <w:spacing w:after="4" w:line="259" w:lineRule="auto"/>
        <w:ind w:left="0" w:firstLine="0"/>
        <w:jc w:val="center"/>
        <w:rPr>
          <w:rFonts w:ascii="Poppins" w:hAnsi="Poppins" w:cs="Poppins"/>
        </w:rPr>
      </w:pPr>
    </w:p>
    <w:p w14:paraId="29B65781" w14:textId="2D0A81BE" w:rsidR="00962F08" w:rsidRDefault="00962F08" w:rsidP="006F55BB">
      <w:pPr>
        <w:spacing w:after="4" w:line="259" w:lineRule="auto"/>
        <w:ind w:left="0" w:firstLine="0"/>
        <w:jc w:val="center"/>
        <w:rPr>
          <w:rFonts w:ascii="Poppins" w:hAnsi="Poppins" w:cs="Poppins"/>
        </w:rPr>
      </w:pPr>
    </w:p>
    <w:p w14:paraId="7F774515" w14:textId="0285BADB" w:rsidR="00962F08" w:rsidRDefault="00962F08" w:rsidP="006F55BB">
      <w:pPr>
        <w:spacing w:after="4" w:line="259" w:lineRule="auto"/>
        <w:ind w:left="0" w:firstLine="0"/>
        <w:jc w:val="center"/>
        <w:rPr>
          <w:rFonts w:ascii="Poppins" w:hAnsi="Poppins" w:cs="Poppins"/>
        </w:rPr>
      </w:pPr>
    </w:p>
    <w:p w14:paraId="734C590E" w14:textId="5754893C" w:rsidR="00962F08" w:rsidRDefault="00962F08" w:rsidP="006F55BB">
      <w:pPr>
        <w:spacing w:after="4" w:line="259" w:lineRule="auto"/>
        <w:ind w:left="0" w:firstLine="0"/>
        <w:jc w:val="center"/>
        <w:rPr>
          <w:rFonts w:ascii="Poppins" w:hAnsi="Poppins" w:cs="Poppins"/>
        </w:rPr>
      </w:pPr>
    </w:p>
    <w:p w14:paraId="75C9230B" w14:textId="279D4641" w:rsidR="00962F08" w:rsidRDefault="00962F08" w:rsidP="006F55BB">
      <w:pPr>
        <w:spacing w:after="4" w:line="259" w:lineRule="auto"/>
        <w:ind w:left="0" w:firstLine="0"/>
        <w:jc w:val="center"/>
        <w:rPr>
          <w:rFonts w:ascii="Poppins" w:hAnsi="Poppins" w:cs="Poppins"/>
        </w:rPr>
      </w:pPr>
    </w:p>
    <w:p w14:paraId="0F792209" w14:textId="77777777" w:rsidR="00962F08" w:rsidRPr="003501F1" w:rsidRDefault="00962F08" w:rsidP="00962F08">
      <w:pPr>
        <w:ind w:left="0" w:firstLine="0"/>
        <w:jc w:val="center"/>
        <w:rPr>
          <w:rFonts w:ascii="Poppins" w:hAnsi="Poppins" w:cs="Poppins"/>
          <w:i/>
        </w:rPr>
      </w:pPr>
      <w:r>
        <w:rPr>
          <w:rFonts w:ascii="Poppins" w:hAnsi="Poppins" w:cs="Poppins"/>
          <w:i/>
        </w:rPr>
        <w:t>S</w:t>
      </w:r>
      <w:r w:rsidRPr="003501F1">
        <w:rPr>
          <w:rFonts w:ascii="Poppins" w:hAnsi="Poppins" w:cs="Poppins"/>
          <w:i/>
        </w:rPr>
        <w:t>t. Paul’s Presbyterian Church</w:t>
      </w:r>
    </w:p>
    <w:p w14:paraId="351B7AAD" w14:textId="77777777" w:rsidR="00962F08" w:rsidRPr="003501F1" w:rsidRDefault="00962F08" w:rsidP="00962F08">
      <w:pPr>
        <w:ind w:left="0" w:firstLine="0"/>
        <w:jc w:val="center"/>
        <w:rPr>
          <w:rFonts w:ascii="Poppins" w:hAnsi="Poppins" w:cs="Poppins"/>
        </w:rPr>
      </w:pPr>
      <w:hyperlink r:id="rId11" w:history="1">
        <w:r w:rsidRPr="003501F1">
          <w:rPr>
            <w:rStyle w:val="Hyperlink"/>
            <w:rFonts w:ascii="Poppins" w:hAnsi="Poppins" w:cs="Poppins"/>
            <w:color w:val="auto"/>
          </w:rPr>
          <w:t>https://pccweb.ca/stpauls</w:t>
        </w:r>
      </w:hyperlink>
    </w:p>
    <w:p w14:paraId="5FB7382B" w14:textId="77777777" w:rsidR="00962F08" w:rsidRDefault="00962F08" w:rsidP="00962F08">
      <w:pPr>
        <w:tabs>
          <w:tab w:val="left" w:pos="1134"/>
          <w:tab w:val="center" w:pos="3057"/>
          <w:tab w:val="center" w:pos="4318"/>
          <w:tab w:val="left" w:pos="4536"/>
          <w:tab w:val="center" w:pos="5874"/>
        </w:tabs>
        <w:jc w:val="center"/>
        <w:rPr>
          <w:rFonts w:ascii="Poppins" w:hAnsi="Poppins" w:cs="Poppins"/>
        </w:rPr>
      </w:pPr>
    </w:p>
    <w:p w14:paraId="7A3E1CA8" w14:textId="790F6C35" w:rsidR="00962F08" w:rsidRPr="003501F1" w:rsidRDefault="00962F08" w:rsidP="00962F08">
      <w:pPr>
        <w:tabs>
          <w:tab w:val="left" w:pos="1134"/>
          <w:tab w:val="center" w:pos="3057"/>
          <w:tab w:val="center" w:pos="4318"/>
          <w:tab w:val="left" w:pos="4536"/>
          <w:tab w:val="center" w:pos="5874"/>
        </w:tabs>
        <w:jc w:val="center"/>
        <w:rPr>
          <w:rFonts w:ascii="Poppins" w:hAnsi="Poppins" w:cs="Poppins"/>
        </w:rPr>
      </w:pPr>
      <w:r w:rsidRPr="003501F1">
        <w:rPr>
          <w:rFonts w:ascii="Poppins" w:hAnsi="Poppins" w:cs="Poppins"/>
        </w:rPr>
        <w:t>Sunday, April 20th, 2025</w:t>
      </w:r>
    </w:p>
    <w:p w14:paraId="50741F21" w14:textId="77777777" w:rsidR="007A50D2" w:rsidRDefault="007A50D2" w:rsidP="00962F08">
      <w:pPr>
        <w:tabs>
          <w:tab w:val="left" w:pos="4536"/>
          <w:tab w:val="left" w:pos="4678"/>
          <w:tab w:val="center" w:pos="5922"/>
        </w:tabs>
        <w:ind w:left="1134" w:hanging="1149"/>
        <w:jc w:val="left"/>
        <w:rPr>
          <w:rFonts w:ascii="Poppins" w:hAnsi="Poppins" w:cs="Poppins"/>
        </w:rPr>
      </w:pPr>
    </w:p>
    <w:p w14:paraId="13BB6C64" w14:textId="319F89BF" w:rsidR="00962F08" w:rsidRPr="003501F1" w:rsidRDefault="00962F08" w:rsidP="00962F08">
      <w:pPr>
        <w:tabs>
          <w:tab w:val="left" w:pos="4536"/>
          <w:tab w:val="left" w:pos="4678"/>
          <w:tab w:val="center" w:pos="5922"/>
        </w:tabs>
        <w:ind w:left="1134" w:hanging="1149"/>
        <w:jc w:val="left"/>
        <w:rPr>
          <w:rFonts w:ascii="Poppins" w:hAnsi="Poppins" w:cs="Poppins"/>
        </w:rPr>
      </w:pPr>
      <w:r w:rsidRPr="003501F1">
        <w:rPr>
          <w:rFonts w:ascii="Poppins" w:hAnsi="Poppins" w:cs="Poppins"/>
        </w:rPr>
        <w:t xml:space="preserve">Interim Moderator:     </w:t>
      </w:r>
      <w:r w:rsidRPr="003501F1">
        <w:rPr>
          <w:rFonts w:ascii="Poppins" w:hAnsi="Poppins" w:cs="Poppins"/>
          <w:b w:val="0"/>
        </w:rPr>
        <w:t xml:space="preserve">Rev. Robert Lyle      </w:t>
      </w:r>
      <w:r>
        <w:rPr>
          <w:rFonts w:ascii="Poppins" w:hAnsi="Poppins" w:cs="Poppins"/>
          <w:b w:val="0"/>
        </w:rPr>
        <w:t xml:space="preserve">         </w:t>
      </w:r>
      <w:r w:rsidRPr="003501F1">
        <w:rPr>
          <w:rFonts w:ascii="Poppins" w:hAnsi="Poppins" w:cs="Poppins"/>
          <w:b w:val="0"/>
          <w:bCs/>
        </w:rPr>
        <w:t>902-549-6411</w:t>
      </w:r>
    </w:p>
    <w:p w14:paraId="183A04AF" w14:textId="6632EA13" w:rsidR="00962F08" w:rsidRPr="003501F1" w:rsidRDefault="00962F08" w:rsidP="00962F08">
      <w:pPr>
        <w:tabs>
          <w:tab w:val="left" w:pos="4536"/>
          <w:tab w:val="center" w:pos="4678"/>
          <w:tab w:val="center" w:pos="5748"/>
        </w:tabs>
        <w:ind w:left="0" w:firstLine="0"/>
        <w:jc w:val="left"/>
        <w:rPr>
          <w:rFonts w:ascii="Poppins" w:hAnsi="Poppins" w:cs="Poppins"/>
        </w:rPr>
      </w:pPr>
      <w:r w:rsidRPr="003501F1">
        <w:rPr>
          <w:rFonts w:ascii="Poppins" w:hAnsi="Poppins" w:cs="Poppins"/>
        </w:rPr>
        <w:t xml:space="preserve">Clerk of Session:                                                       </w:t>
      </w:r>
      <w:r>
        <w:rPr>
          <w:rFonts w:ascii="Poppins" w:hAnsi="Poppins" w:cs="Poppins"/>
        </w:rPr>
        <w:t xml:space="preserve">           </w:t>
      </w:r>
      <w:r w:rsidRPr="003501F1">
        <w:rPr>
          <w:rFonts w:ascii="Poppins" w:hAnsi="Poppins" w:cs="Poppins"/>
          <w:b w:val="0"/>
        </w:rPr>
        <w:t>Jan Alchorn</w:t>
      </w:r>
      <w:r w:rsidRPr="003501F1">
        <w:rPr>
          <w:rFonts w:ascii="Poppins" w:hAnsi="Poppins" w:cs="Poppins"/>
        </w:rPr>
        <w:t xml:space="preserve"> </w:t>
      </w:r>
    </w:p>
    <w:p w14:paraId="04D26493" w14:textId="77777777" w:rsidR="00962F08" w:rsidRPr="003501F1" w:rsidRDefault="00962F08" w:rsidP="00962F08">
      <w:pPr>
        <w:tabs>
          <w:tab w:val="left" w:pos="1134"/>
          <w:tab w:val="center" w:pos="3057"/>
          <w:tab w:val="center" w:pos="4318"/>
          <w:tab w:val="left" w:pos="4536"/>
          <w:tab w:val="center" w:pos="5874"/>
        </w:tabs>
        <w:jc w:val="left"/>
        <w:rPr>
          <w:rFonts w:ascii="Poppins" w:hAnsi="Poppins" w:cs="Poppins"/>
          <w:b w:val="0"/>
        </w:rPr>
      </w:pPr>
      <w:r w:rsidRPr="003501F1">
        <w:rPr>
          <w:rFonts w:ascii="Poppins" w:hAnsi="Poppins" w:cs="Poppins"/>
        </w:rPr>
        <w:t xml:space="preserve">Music Director: </w:t>
      </w:r>
      <w:r w:rsidRPr="003501F1">
        <w:rPr>
          <w:rFonts w:ascii="Poppins" w:hAnsi="Poppins" w:cs="Poppins"/>
        </w:rPr>
        <w:tab/>
        <w:t xml:space="preserve">                                                           </w:t>
      </w:r>
      <w:r>
        <w:rPr>
          <w:rFonts w:ascii="Poppins" w:hAnsi="Poppins" w:cs="Poppins"/>
        </w:rPr>
        <w:t xml:space="preserve">         </w:t>
      </w:r>
      <w:r w:rsidRPr="003501F1">
        <w:rPr>
          <w:rFonts w:ascii="Poppins" w:hAnsi="Poppins" w:cs="Poppins"/>
          <w:b w:val="0"/>
          <w:bCs/>
        </w:rPr>
        <w:t>Lin</w:t>
      </w:r>
      <w:r w:rsidRPr="003501F1">
        <w:rPr>
          <w:rFonts w:ascii="Poppins" w:hAnsi="Poppins" w:cs="Poppins"/>
          <w:b w:val="0"/>
        </w:rPr>
        <w:t>da Giddens</w:t>
      </w:r>
    </w:p>
    <w:p w14:paraId="642F829C" w14:textId="77777777" w:rsidR="006F55BB" w:rsidRDefault="006F55BB" w:rsidP="006F55BB">
      <w:pPr>
        <w:spacing w:after="4" w:line="259" w:lineRule="auto"/>
        <w:ind w:left="0" w:firstLine="0"/>
        <w:jc w:val="center"/>
        <w:rPr>
          <w:rFonts w:ascii="Poppins" w:hAnsi="Poppins" w:cs="Poppins"/>
        </w:rPr>
      </w:pPr>
    </w:p>
    <w:p w14:paraId="1E2A91CA" w14:textId="77777777" w:rsidR="007A50D2" w:rsidRDefault="007A50D2" w:rsidP="006F55BB">
      <w:pPr>
        <w:spacing w:line="264" w:lineRule="auto"/>
        <w:jc w:val="center"/>
        <w:rPr>
          <w:rFonts w:ascii="Poppins" w:hAnsi="Poppins" w:cs="Poppins"/>
          <w:bCs/>
          <w:u w:val="single"/>
        </w:rPr>
      </w:pPr>
    </w:p>
    <w:p w14:paraId="7B67E8D1" w14:textId="11DB1E6A" w:rsidR="006F55BB" w:rsidRPr="003501F1" w:rsidRDefault="006F55BB" w:rsidP="006F55BB">
      <w:pPr>
        <w:spacing w:line="264" w:lineRule="auto"/>
        <w:jc w:val="center"/>
        <w:rPr>
          <w:rFonts w:ascii="Poppins" w:hAnsi="Poppins" w:cs="Poppins"/>
          <w:bCs/>
          <w:u w:val="single"/>
        </w:rPr>
      </w:pPr>
      <w:r w:rsidRPr="003501F1">
        <w:rPr>
          <w:rFonts w:ascii="Poppins" w:hAnsi="Poppins" w:cs="Poppins"/>
          <w:bCs/>
          <w:u w:val="single"/>
        </w:rPr>
        <w:lastRenderedPageBreak/>
        <w:t>THE ORDER OF WORSHIP</w:t>
      </w:r>
    </w:p>
    <w:p w14:paraId="5C5B8E23" w14:textId="77777777" w:rsidR="006F55BB" w:rsidRPr="003501F1" w:rsidRDefault="006F55BB" w:rsidP="006F55BB">
      <w:pPr>
        <w:spacing w:line="264" w:lineRule="auto"/>
        <w:ind w:left="0" w:firstLine="0"/>
        <w:jc w:val="center"/>
        <w:rPr>
          <w:rFonts w:ascii="Poppins" w:hAnsi="Poppins" w:cs="Poppins"/>
          <w:bCs/>
        </w:rPr>
      </w:pPr>
      <w:r w:rsidRPr="003501F1">
        <w:rPr>
          <w:rFonts w:ascii="Poppins" w:hAnsi="Poppins" w:cs="Poppins"/>
          <w:bCs/>
        </w:rPr>
        <w:t>OUR APPROACH TO GOD</w:t>
      </w:r>
    </w:p>
    <w:p w14:paraId="3F68CA6D" w14:textId="77777777" w:rsidR="006F55BB" w:rsidRPr="003501F1" w:rsidRDefault="006F55BB" w:rsidP="0027791C">
      <w:pPr>
        <w:spacing w:line="264" w:lineRule="auto"/>
        <w:ind w:left="11" w:hanging="11"/>
        <w:rPr>
          <w:rFonts w:ascii="Poppins" w:hAnsi="Poppins" w:cs="Poppins"/>
          <w:bCs/>
        </w:rPr>
      </w:pPr>
      <w:r w:rsidRPr="003501F1">
        <w:rPr>
          <w:rFonts w:ascii="Poppins" w:hAnsi="Poppins" w:cs="Poppins"/>
          <w:bCs/>
        </w:rPr>
        <w:t>Easter Litany (See insert)</w:t>
      </w:r>
    </w:p>
    <w:p w14:paraId="322A9F26" w14:textId="77777777" w:rsidR="006F55BB" w:rsidRDefault="006F55BB" w:rsidP="0027791C">
      <w:pPr>
        <w:spacing w:line="264" w:lineRule="auto"/>
        <w:ind w:left="11" w:hanging="11"/>
        <w:rPr>
          <w:rFonts w:ascii="Poppins" w:hAnsi="Poppins" w:cs="Poppins"/>
          <w:bCs/>
        </w:rPr>
      </w:pPr>
      <w:r w:rsidRPr="003501F1">
        <w:rPr>
          <w:rFonts w:ascii="Poppins" w:hAnsi="Poppins" w:cs="Poppins"/>
          <w:bCs/>
        </w:rPr>
        <w:t xml:space="preserve">Hymn 190  </w:t>
      </w:r>
      <w:r w:rsidRPr="003501F1">
        <w:rPr>
          <w:rFonts w:ascii="Poppins" w:hAnsi="Poppins" w:cs="Poppins"/>
          <w:bCs/>
        </w:rPr>
        <w:tab/>
      </w:r>
      <w:r>
        <w:rPr>
          <w:rFonts w:ascii="Poppins" w:hAnsi="Poppins" w:cs="Poppins"/>
          <w:bCs/>
        </w:rPr>
        <w:tab/>
      </w:r>
      <w:r w:rsidRPr="003501F1">
        <w:rPr>
          <w:rFonts w:ascii="Poppins" w:hAnsi="Poppins" w:cs="Poppins"/>
          <w:bCs/>
        </w:rPr>
        <w:t>Jesus Christ is risen today</w:t>
      </w:r>
    </w:p>
    <w:p w14:paraId="28284FB2" w14:textId="0A717038" w:rsidR="006F55BB" w:rsidRDefault="006F55BB" w:rsidP="0027791C">
      <w:pPr>
        <w:spacing w:line="264" w:lineRule="auto"/>
        <w:ind w:left="11" w:hanging="11"/>
        <w:rPr>
          <w:rFonts w:ascii="Poppins" w:hAnsi="Poppins" w:cs="Poppins"/>
          <w:bCs/>
        </w:rPr>
      </w:pPr>
      <w:r w:rsidRPr="003501F1">
        <w:rPr>
          <w:rFonts w:ascii="Poppins" w:hAnsi="Poppins" w:cs="Poppins"/>
          <w:bCs/>
        </w:rPr>
        <w:t>First Reading:</w:t>
      </w:r>
      <w:r w:rsidRPr="003501F1">
        <w:rPr>
          <w:rFonts w:ascii="Poppins" w:hAnsi="Poppins" w:cs="Poppins"/>
          <w:bCs/>
        </w:rPr>
        <w:tab/>
        <w:t>Easter Returns</w:t>
      </w:r>
      <w:r w:rsidRPr="003501F1">
        <w:rPr>
          <w:rFonts w:ascii="Poppins" w:hAnsi="Poppins" w:cs="Poppins"/>
          <w:bCs/>
        </w:rPr>
        <w:tab/>
        <w:t xml:space="preserve">     </w:t>
      </w:r>
      <w:r>
        <w:rPr>
          <w:rFonts w:ascii="Poppins" w:hAnsi="Poppins" w:cs="Poppins"/>
          <w:bCs/>
        </w:rPr>
        <w:t xml:space="preserve"> </w:t>
      </w:r>
      <w:r w:rsidRPr="003501F1">
        <w:rPr>
          <w:rFonts w:ascii="Poppins" w:hAnsi="Poppins" w:cs="Poppins"/>
          <w:bCs/>
        </w:rPr>
        <w:t>Luke 23:55 – 24:3</w:t>
      </w:r>
    </w:p>
    <w:p w14:paraId="2D861FCE" w14:textId="77777777" w:rsidR="006F55BB" w:rsidRPr="003501F1" w:rsidRDefault="006F55BB" w:rsidP="0027791C">
      <w:pPr>
        <w:spacing w:line="264" w:lineRule="auto"/>
        <w:ind w:left="11" w:hanging="11"/>
        <w:rPr>
          <w:rFonts w:ascii="Poppins" w:hAnsi="Poppins" w:cs="Poppins"/>
          <w:b w:val="0"/>
        </w:rPr>
      </w:pPr>
      <w:r w:rsidRPr="003501F1">
        <w:rPr>
          <w:rFonts w:ascii="Poppins" w:hAnsi="Poppins" w:cs="Poppins"/>
          <w:b w:val="0"/>
        </w:rPr>
        <w:t>Reflection</w:t>
      </w:r>
    </w:p>
    <w:p w14:paraId="0D7EE7E6" w14:textId="77777777" w:rsidR="006F55BB" w:rsidRPr="003501F1" w:rsidRDefault="006F55BB" w:rsidP="0027791C">
      <w:pPr>
        <w:spacing w:line="264" w:lineRule="auto"/>
        <w:ind w:left="11" w:hanging="11"/>
        <w:rPr>
          <w:rFonts w:ascii="Poppins" w:hAnsi="Poppins" w:cs="Poppins"/>
          <w:bCs/>
        </w:rPr>
      </w:pPr>
      <w:r w:rsidRPr="003501F1">
        <w:rPr>
          <w:rFonts w:ascii="Poppins" w:hAnsi="Poppins" w:cs="Poppins"/>
          <w:bCs/>
        </w:rPr>
        <w:t>Unison Prayer</w:t>
      </w:r>
    </w:p>
    <w:p w14:paraId="58930FA9" w14:textId="0E5CE34E" w:rsidR="006F55BB" w:rsidRPr="00550C6D" w:rsidRDefault="006F55BB" w:rsidP="0027791C">
      <w:pPr>
        <w:spacing w:line="264" w:lineRule="auto"/>
        <w:ind w:left="11" w:hanging="11"/>
        <w:rPr>
          <w:rFonts w:ascii="Poppins" w:hAnsi="Poppins" w:cs="Poppins"/>
          <w:b w:val="0"/>
        </w:rPr>
      </w:pPr>
      <w:bookmarkStart w:id="0" w:name="_Hlk195173719"/>
      <w:r w:rsidRPr="003501F1">
        <w:rPr>
          <w:rFonts w:ascii="Poppins" w:hAnsi="Poppins" w:cs="Poppins"/>
          <w:b w:val="0"/>
        </w:rPr>
        <w:t xml:space="preserve">God of mystery, we have made it here on Easter morning, seeking to find you. We </w:t>
      </w:r>
      <w:r w:rsidRPr="003501F1">
        <w:rPr>
          <w:rFonts w:ascii="Poppins" w:hAnsi="Poppins" w:cs="Poppins"/>
          <w:b w:val="0"/>
          <w:i/>
        </w:rPr>
        <w:t xml:space="preserve">know </w:t>
      </w:r>
      <w:r w:rsidRPr="003501F1">
        <w:rPr>
          <w:rFonts w:ascii="Poppins" w:hAnsi="Poppins" w:cs="Poppins"/>
          <w:b w:val="0"/>
        </w:rPr>
        <w:t>the Easter story</w:t>
      </w:r>
      <w:r w:rsidR="00CA2F0F">
        <w:rPr>
          <w:rFonts w:ascii="Poppins" w:hAnsi="Poppins" w:cs="Poppins"/>
          <w:b w:val="0"/>
        </w:rPr>
        <w:t>,</w:t>
      </w:r>
      <w:r w:rsidRPr="003501F1">
        <w:rPr>
          <w:rFonts w:ascii="Poppins" w:hAnsi="Poppins" w:cs="Poppins"/>
          <w:b w:val="0"/>
        </w:rPr>
        <w:t xml:space="preserve"> yet we do not always </w:t>
      </w:r>
      <w:r w:rsidRPr="003501F1">
        <w:rPr>
          <w:rFonts w:ascii="Poppins" w:hAnsi="Poppins" w:cs="Poppins"/>
          <w:b w:val="0"/>
          <w:i/>
        </w:rPr>
        <w:t>understand</w:t>
      </w:r>
      <w:r w:rsidRPr="003501F1">
        <w:rPr>
          <w:rFonts w:ascii="Poppins" w:hAnsi="Poppins" w:cs="Poppins"/>
          <w:b w:val="0"/>
        </w:rPr>
        <w:t xml:space="preserve"> what is happening. Open our hearts to be surprised, just as the women were when they found the tomb empty. Amen.</w:t>
      </w:r>
      <w:r w:rsidRPr="003501F1">
        <w:rPr>
          <w:rFonts w:ascii="Poppins" w:hAnsi="Poppins" w:cs="Poppins"/>
          <w:bCs/>
        </w:rPr>
        <w:tab/>
      </w:r>
      <w:r w:rsidRPr="003501F1">
        <w:rPr>
          <w:rFonts w:ascii="Poppins" w:hAnsi="Poppins" w:cs="Poppins"/>
          <w:bCs/>
        </w:rPr>
        <w:tab/>
      </w:r>
      <w:bookmarkEnd w:id="0"/>
    </w:p>
    <w:p w14:paraId="1CCCAD93" w14:textId="33CDB974" w:rsidR="006F55BB" w:rsidRPr="003501F1" w:rsidRDefault="006F55BB" w:rsidP="0027791C">
      <w:pPr>
        <w:spacing w:line="264" w:lineRule="auto"/>
        <w:ind w:left="11" w:hanging="11"/>
        <w:rPr>
          <w:rFonts w:ascii="Poppins" w:hAnsi="Poppins" w:cs="Poppins"/>
        </w:rPr>
      </w:pPr>
      <w:r w:rsidRPr="003501F1">
        <w:rPr>
          <w:rFonts w:ascii="Poppins" w:hAnsi="Poppins" w:cs="Poppins"/>
          <w:bCs/>
        </w:rPr>
        <w:t xml:space="preserve">Second Reading: </w:t>
      </w:r>
      <w:r w:rsidRPr="003501F1">
        <w:rPr>
          <w:rFonts w:ascii="Poppins" w:hAnsi="Poppins" w:cs="Poppins"/>
          <w:bCs/>
        </w:rPr>
        <w:tab/>
      </w:r>
      <w:r w:rsidRPr="003501F1">
        <w:rPr>
          <w:rFonts w:ascii="Poppins" w:hAnsi="Poppins" w:cs="Poppins"/>
        </w:rPr>
        <w:t xml:space="preserve">Perplexed and dazzled </w:t>
      </w:r>
      <w:r w:rsidRPr="003501F1">
        <w:rPr>
          <w:rFonts w:ascii="Poppins" w:hAnsi="Poppins" w:cs="Poppins"/>
        </w:rPr>
        <w:tab/>
        <w:t xml:space="preserve">  Luke 24</w:t>
      </w:r>
      <w:r w:rsidR="00B52B5C">
        <w:rPr>
          <w:rFonts w:ascii="Poppins" w:hAnsi="Poppins" w:cs="Poppins"/>
        </w:rPr>
        <w:t>:</w:t>
      </w:r>
      <w:r w:rsidRPr="003501F1">
        <w:rPr>
          <w:rFonts w:ascii="Poppins" w:hAnsi="Poppins" w:cs="Poppins"/>
        </w:rPr>
        <w:t>3-5</w:t>
      </w:r>
    </w:p>
    <w:p w14:paraId="732B9872" w14:textId="77777777" w:rsidR="006F55BB" w:rsidRPr="000464B6" w:rsidRDefault="006F55BB" w:rsidP="0027791C">
      <w:pPr>
        <w:spacing w:line="264" w:lineRule="auto"/>
        <w:ind w:left="11" w:hanging="11"/>
        <w:rPr>
          <w:rFonts w:ascii="Poppins" w:hAnsi="Poppins" w:cs="Poppins"/>
          <w:b w:val="0"/>
          <w:bCs/>
        </w:rPr>
      </w:pPr>
      <w:r w:rsidRPr="000464B6">
        <w:rPr>
          <w:rFonts w:ascii="Poppins" w:hAnsi="Poppins" w:cs="Poppins"/>
          <w:b w:val="0"/>
          <w:bCs/>
        </w:rPr>
        <w:t>Reflection</w:t>
      </w:r>
    </w:p>
    <w:p w14:paraId="6A844885" w14:textId="77777777" w:rsidR="006F55BB" w:rsidRPr="003501F1" w:rsidRDefault="006F55BB" w:rsidP="0027791C">
      <w:pPr>
        <w:spacing w:line="22" w:lineRule="atLeast"/>
        <w:ind w:left="11" w:hanging="11"/>
        <w:rPr>
          <w:rFonts w:ascii="Poppins" w:hAnsi="Poppins" w:cs="Poppins"/>
          <w:b w:val="0"/>
          <w:bCs/>
        </w:rPr>
      </w:pPr>
      <w:r w:rsidRPr="003501F1">
        <w:rPr>
          <w:rFonts w:ascii="Poppins" w:hAnsi="Poppins" w:cs="Poppins"/>
          <w:bCs/>
        </w:rPr>
        <w:t>Unison Prayer</w:t>
      </w:r>
    </w:p>
    <w:p w14:paraId="3A1FA821" w14:textId="69A14888" w:rsidR="006F55BB" w:rsidRPr="003501F1" w:rsidRDefault="006F55BB" w:rsidP="0027791C">
      <w:pPr>
        <w:spacing w:line="22" w:lineRule="atLeast"/>
        <w:rPr>
          <w:rFonts w:ascii="Poppins" w:hAnsi="Poppins" w:cs="Poppins"/>
          <w:b w:val="0"/>
        </w:rPr>
      </w:pPr>
      <w:r w:rsidRPr="003501F1">
        <w:rPr>
          <w:rFonts w:ascii="Poppins" w:hAnsi="Poppins" w:cs="Poppins"/>
          <w:b w:val="0"/>
        </w:rPr>
        <w:t xml:space="preserve">God of mystery, we can understand why those women were perplexed. We know the Easter story, but we do not understand </w:t>
      </w:r>
      <w:r w:rsidRPr="003501F1">
        <w:rPr>
          <w:rFonts w:ascii="Poppins" w:hAnsi="Poppins" w:cs="Poppins"/>
          <w:b w:val="0"/>
          <w:i/>
        </w:rPr>
        <w:t>how</w:t>
      </w:r>
      <w:r w:rsidRPr="003501F1">
        <w:rPr>
          <w:rFonts w:ascii="Poppins" w:hAnsi="Poppins" w:cs="Poppins"/>
          <w:b w:val="0"/>
        </w:rPr>
        <w:t xml:space="preserve"> things happened as that day dawned. Yet your gift of hope is dazzling to us, too. We would like to believe</w:t>
      </w:r>
      <w:r>
        <w:rPr>
          <w:rFonts w:ascii="Poppins" w:hAnsi="Poppins" w:cs="Poppins"/>
          <w:b w:val="0"/>
        </w:rPr>
        <w:t xml:space="preserve"> </w:t>
      </w:r>
      <w:r w:rsidRPr="003501F1">
        <w:rPr>
          <w:rFonts w:ascii="Poppins" w:hAnsi="Poppins" w:cs="Poppins"/>
          <w:b w:val="0"/>
        </w:rPr>
        <w:t>that death is not the end</w:t>
      </w:r>
      <w:r>
        <w:rPr>
          <w:rFonts w:ascii="Poppins" w:hAnsi="Poppins" w:cs="Poppins"/>
          <w:b w:val="0"/>
        </w:rPr>
        <w:t>,</w:t>
      </w:r>
      <w:r w:rsidRPr="003501F1">
        <w:rPr>
          <w:rFonts w:ascii="Poppins" w:hAnsi="Poppins" w:cs="Poppins"/>
          <w:b w:val="0"/>
        </w:rPr>
        <w:t xml:space="preserve"> and we do through what Jesus has done. </w:t>
      </w:r>
      <w:r>
        <w:rPr>
          <w:rFonts w:ascii="Poppins" w:hAnsi="Poppins" w:cs="Poppins"/>
          <w:b w:val="0"/>
        </w:rPr>
        <w:t>Amen.</w:t>
      </w:r>
    </w:p>
    <w:p w14:paraId="6B81BD7F" w14:textId="6201A2CA" w:rsidR="006F55BB" w:rsidRPr="003501F1" w:rsidRDefault="006F55BB" w:rsidP="0027791C">
      <w:pPr>
        <w:spacing w:line="22" w:lineRule="atLeast"/>
        <w:rPr>
          <w:rFonts w:ascii="Poppins" w:hAnsi="Poppins" w:cs="Poppins"/>
          <w:bCs/>
        </w:rPr>
      </w:pPr>
      <w:r w:rsidRPr="003501F1">
        <w:rPr>
          <w:rFonts w:ascii="Poppins" w:hAnsi="Poppins" w:cs="Poppins"/>
          <w:bCs/>
        </w:rPr>
        <w:t xml:space="preserve">Hymn      </w:t>
      </w:r>
      <w:r w:rsidRPr="003501F1">
        <w:rPr>
          <w:rFonts w:ascii="Poppins" w:hAnsi="Poppins" w:cs="Poppins"/>
          <w:bCs/>
        </w:rPr>
        <w:tab/>
      </w:r>
      <w:r w:rsidRPr="003501F1">
        <w:rPr>
          <w:rFonts w:ascii="Poppins" w:hAnsi="Poppins" w:cs="Poppins"/>
          <w:bCs/>
        </w:rPr>
        <w:tab/>
        <w:t>Because he lives</w:t>
      </w:r>
    </w:p>
    <w:p w14:paraId="6B4FA439" w14:textId="77777777" w:rsidR="006F55BB" w:rsidRDefault="006F55BB" w:rsidP="0027791C">
      <w:pPr>
        <w:pStyle w:val="ListParagraph"/>
        <w:numPr>
          <w:ilvl w:val="0"/>
          <w:numId w:val="1"/>
        </w:numPr>
        <w:spacing w:after="240" w:line="22" w:lineRule="atLeast"/>
        <w:ind w:left="724" w:hanging="357"/>
        <w:jc w:val="left"/>
        <w:rPr>
          <w:rFonts w:ascii="Poppins" w:hAnsi="Poppins" w:cs="Poppins"/>
          <w:b w:val="0"/>
          <w:bCs/>
        </w:rPr>
      </w:pPr>
      <w:r w:rsidRPr="00550C6D">
        <w:rPr>
          <w:rFonts w:ascii="Poppins" w:hAnsi="Poppins" w:cs="Poppins"/>
          <w:b w:val="0"/>
          <w:bCs/>
        </w:rPr>
        <w:t>God sent His son, they called Him, Jesus;</w:t>
      </w:r>
      <w:r w:rsidRPr="00550C6D">
        <w:rPr>
          <w:rFonts w:ascii="Poppins" w:hAnsi="Poppins" w:cs="Poppins"/>
          <w:b w:val="0"/>
          <w:bCs/>
        </w:rPr>
        <w:br/>
        <w:t>He came to love, heal and forgive;</w:t>
      </w:r>
      <w:r w:rsidRPr="00550C6D">
        <w:rPr>
          <w:rFonts w:ascii="Poppins" w:hAnsi="Poppins" w:cs="Poppins"/>
          <w:b w:val="0"/>
          <w:bCs/>
        </w:rPr>
        <w:br/>
        <w:t>He lived and died to buy my pardon,</w:t>
      </w:r>
      <w:r w:rsidRPr="00550C6D">
        <w:rPr>
          <w:rFonts w:ascii="Poppins" w:hAnsi="Poppins" w:cs="Poppins"/>
          <w:b w:val="0"/>
          <w:bCs/>
        </w:rPr>
        <w:br/>
        <w:t>An empty grave is there to prove my Savior lives!</w:t>
      </w:r>
    </w:p>
    <w:p w14:paraId="695C1EE8" w14:textId="77777777" w:rsidR="006F55BB" w:rsidRDefault="006F55BB" w:rsidP="0027791C">
      <w:pPr>
        <w:pStyle w:val="ListParagraph"/>
        <w:spacing w:after="240" w:line="22" w:lineRule="atLeast"/>
        <w:ind w:left="724" w:firstLine="0"/>
        <w:jc w:val="left"/>
        <w:rPr>
          <w:rFonts w:ascii="Poppins" w:hAnsi="Poppins" w:cs="Poppins"/>
          <w:b w:val="0"/>
          <w:bCs/>
        </w:rPr>
      </w:pPr>
    </w:p>
    <w:p w14:paraId="0E1AA265" w14:textId="77777777" w:rsidR="006F55BB" w:rsidRPr="00A471B7" w:rsidRDefault="006F55BB" w:rsidP="0027791C">
      <w:pPr>
        <w:pStyle w:val="ListParagraph"/>
        <w:spacing w:line="22" w:lineRule="atLeast"/>
        <w:ind w:left="724" w:firstLine="0"/>
        <w:jc w:val="left"/>
        <w:rPr>
          <w:rFonts w:ascii="Poppins" w:hAnsi="Poppins" w:cs="Poppins"/>
          <w:b w:val="0"/>
          <w:bCs/>
        </w:rPr>
      </w:pPr>
      <w:r w:rsidRPr="00A471B7">
        <w:rPr>
          <w:rFonts w:ascii="Poppins" w:hAnsi="Poppins" w:cs="Poppins"/>
          <w:b w:val="0"/>
          <w:bCs/>
        </w:rPr>
        <w:t>Because He lives, I can face tomorrow,</w:t>
      </w:r>
      <w:r w:rsidRPr="00A471B7">
        <w:rPr>
          <w:rFonts w:ascii="Poppins" w:hAnsi="Poppins" w:cs="Poppins"/>
          <w:b w:val="0"/>
          <w:bCs/>
        </w:rPr>
        <w:br/>
        <w:t>Because He lives, all fear is gone;</w:t>
      </w:r>
      <w:r w:rsidRPr="00A471B7">
        <w:rPr>
          <w:rFonts w:ascii="Poppins" w:hAnsi="Poppins" w:cs="Poppins"/>
          <w:b w:val="0"/>
          <w:bCs/>
        </w:rPr>
        <w:br/>
        <w:t>Because I know He holds the future,</w:t>
      </w:r>
      <w:r w:rsidRPr="00A471B7">
        <w:rPr>
          <w:rFonts w:ascii="Poppins" w:hAnsi="Poppins" w:cs="Poppins"/>
          <w:b w:val="0"/>
          <w:bCs/>
        </w:rPr>
        <w:br/>
        <w:t>And life is worth the living, just because He lives!</w:t>
      </w:r>
    </w:p>
    <w:p w14:paraId="2ED4B6B0" w14:textId="77777777" w:rsidR="006F55BB" w:rsidRPr="003501F1" w:rsidRDefault="006F55BB" w:rsidP="0027791C">
      <w:pPr>
        <w:spacing w:line="22" w:lineRule="atLeast"/>
        <w:jc w:val="left"/>
        <w:rPr>
          <w:rFonts w:ascii="Poppins" w:hAnsi="Poppins" w:cs="Poppins"/>
          <w:b w:val="0"/>
          <w:bCs/>
        </w:rPr>
      </w:pPr>
    </w:p>
    <w:p w14:paraId="3171480B" w14:textId="4956B065" w:rsidR="006F55BB" w:rsidRPr="00550C6D" w:rsidRDefault="006F55BB" w:rsidP="0027791C">
      <w:pPr>
        <w:pStyle w:val="ListParagraph"/>
        <w:numPr>
          <w:ilvl w:val="0"/>
          <w:numId w:val="1"/>
        </w:numPr>
        <w:spacing w:line="22" w:lineRule="atLeast"/>
        <w:jc w:val="left"/>
        <w:rPr>
          <w:rFonts w:ascii="Poppins" w:hAnsi="Poppins" w:cs="Poppins"/>
          <w:b w:val="0"/>
          <w:bCs/>
        </w:rPr>
      </w:pPr>
      <w:r w:rsidRPr="00550C6D">
        <w:rPr>
          <w:rFonts w:ascii="Poppins" w:hAnsi="Poppins" w:cs="Poppins"/>
          <w:b w:val="0"/>
          <w:bCs/>
        </w:rPr>
        <w:t>How sweet to hold a newborn baby,</w:t>
      </w:r>
      <w:r w:rsidRPr="00550C6D">
        <w:rPr>
          <w:rFonts w:ascii="Poppins" w:hAnsi="Poppins" w:cs="Poppins"/>
          <w:b w:val="0"/>
          <w:bCs/>
        </w:rPr>
        <w:br/>
        <w:t>And feel the pride and joy he brings;</w:t>
      </w:r>
      <w:r w:rsidRPr="00550C6D">
        <w:rPr>
          <w:rFonts w:ascii="Poppins" w:hAnsi="Poppins" w:cs="Poppins"/>
          <w:b w:val="0"/>
          <w:bCs/>
        </w:rPr>
        <w:br/>
        <w:t>But greater still the calm assurance:</w:t>
      </w:r>
      <w:r>
        <w:rPr>
          <w:rFonts w:ascii="Poppins" w:hAnsi="Poppins" w:cs="Poppins"/>
          <w:b w:val="0"/>
          <w:bCs/>
        </w:rPr>
        <w:t xml:space="preserve">   </w:t>
      </w:r>
      <w:r w:rsidRPr="00550C6D">
        <w:rPr>
          <w:rFonts w:ascii="Poppins" w:hAnsi="Poppins" w:cs="Poppins"/>
          <w:b w:val="0"/>
          <w:bCs/>
        </w:rPr>
        <w:t>This child can face uncertain days because He Lives!</w:t>
      </w:r>
    </w:p>
    <w:p w14:paraId="61E59A1F" w14:textId="77777777" w:rsidR="006F55BB" w:rsidRPr="003501F1" w:rsidRDefault="006F55BB" w:rsidP="0027791C">
      <w:pPr>
        <w:spacing w:line="22" w:lineRule="atLeast"/>
        <w:jc w:val="left"/>
        <w:rPr>
          <w:rFonts w:ascii="Poppins" w:hAnsi="Poppins" w:cs="Poppins"/>
          <w:b w:val="0"/>
          <w:bCs/>
        </w:rPr>
      </w:pPr>
    </w:p>
    <w:p w14:paraId="40568615" w14:textId="77777777" w:rsidR="006F55BB" w:rsidRPr="00550C6D" w:rsidRDefault="006F55BB" w:rsidP="0027791C">
      <w:pPr>
        <w:pStyle w:val="ListParagraph"/>
        <w:numPr>
          <w:ilvl w:val="0"/>
          <w:numId w:val="1"/>
        </w:numPr>
        <w:spacing w:line="22" w:lineRule="atLeast"/>
        <w:jc w:val="left"/>
        <w:rPr>
          <w:rFonts w:ascii="Poppins" w:hAnsi="Poppins" w:cs="Poppins"/>
          <w:b w:val="0"/>
          <w:bCs/>
        </w:rPr>
      </w:pPr>
      <w:r w:rsidRPr="00550C6D">
        <w:rPr>
          <w:rFonts w:ascii="Poppins" w:hAnsi="Poppins" w:cs="Poppins"/>
          <w:b w:val="0"/>
          <w:bCs/>
        </w:rPr>
        <w:t>And then one day, I'll cross the river,</w:t>
      </w:r>
      <w:r w:rsidRPr="00550C6D">
        <w:rPr>
          <w:rFonts w:ascii="Poppins" w:hAnsi="Poppins" w:cs="Poppins"/>
          <w:b w:val="0"/>
          <w:bCs/>
        </w:rPr>
        <w:br/>
        <w:t>I'll fight life's final war with pain;</w:t>
      </w:r>
      <w:r w:rsidRPr="00550C6D">
        <w:rPr>
          <w:rFonts w:ascii="Poppins" w:hAnsi="Poppins" w:cs="Poppins"/>
          <w:b w:val="0"/>
          <w:bCs/>
        </w:rPr>
        <w:br/>
        <w:t>And then, as death gives way to victory,</w:t>
      </w:r>
      <w:r w:rsidRPr="00550C6D">
        <w:rPr>
          <w:rFonts w:ascii="Poppins" w:hAnsi="Poppins" w:cs="Poppins"/>
          <w:b w:val="0"/>
          <w:bCs/>
        </w:rPr>
        <w:br/>
        <w:t>I'll see the lights of glory and I'll know He lives!</w:t>
      </w:r>
    </w:p>
    <w:p w14:paraId="52629FE8" w14:textId="585D2C54" w:rsidR="006F55BB" w:rsidRPr="003501F1" w:rsidRDefault="006F55BB" w:rsidP="0027791C">
      <w:pPr>
        <w:spacing w:line="22" w:lineRule="atLeast"/>
        <w:rPr>
          <w:rFonts w:ascii="Poppins" w:hAnsi="Poppins" w:cs="Poppins"/>
        </w:rPr>
      </w:pPr>
      <w:r w:rsidRPr="003501F1">
        <w:rPr>
          <w:rFonts w:ascii="Poppins" w:hAnsi="Poppins" w:cs="Poppins"/>
          <w:bCs/>
        </w:rPr>
        <w:t xml:space="preserve">Third Reading: </w:t>
      </w:r>
      <w:r w:rsidRPr="003501F1">
        <w:rPr>
          <w:rFonts w:ascii="Poppins" w:hAnsi="Poppins" w:cs="Poppins"/>
          <w:bCs/>
        </w:rPr>
        <w:tab/>
      </w:r>
      <w:r w:rsidRPr="003501F1">
        <w:rPr>
          <w:rFonts w:ascii="Poppins" w:hAnsi="Poppins" w:cs="Poppins"/>
        </w:rPr>
        <w:t>Remember?</w:t>
      </w:r>
      <w:r w:rsidRPr="003501F1">
        <w:rPr>
          <w:rFonts w:ascii="Poppins" w:hAnsi="Poppins" w:cs="Poppins"/>
        </w:rPr>
        <w:tab/>
        <w:t xml:space="preserve">             </w:t>
      </w:r>
      <w:r w:rsidR="00B52B5C">
        <w:rPr>
          <w:rFonts w:ascii="Poppins" w:hAnsi="Poppins" w:cs="Poppins"/>
        </w:rPr>
        <w:t xml:space="preserve">                    </w:t>
      </w:r>
      <w:r w:rsidRPr="003501F1">
        <w:rPr>
          <w:rFonts w:ascii="Poppins" w:hAnsi="Poppins" w:cs="Poppins"/>
        </w:rPr>
        <w:t>Luke 24</w:t>
      </w:r>
      <w:r w:rsidR="00B52B5C">
        <w:rPr>
          <w:rFonts w:ascii="Poppins" w:hAnsi="Poppins" w:cs="Poppins"/>
        </w:rPr>
        <w:t>:</w:t>
      </w:r>
      <w:r w:rsidRPr="003501F1">
        <w:rPr>
          <w:rFonts w:ascii="Poppins" w:hAnsi="Poppins" w:cs="Poppins"/>
        </w:rPr>
        <w:t>5-11</w:t>
      </w:r>
    </w:p>
    <w:p w14:paraId="2C9D5DAD" w14:textId="77777777" w:rsidR="006F55BB" w:rsidRPr="000464B6" w:rsidRDefault="006F55BB" w:rsidP="0027791C">
      <w:pPr>
        <w:spacing w:line="22" w:lineRule="atLeast"/>
        <w:rPr>
          <w:rFonts w:ascii="Poppins" w:hAnsi="Poppins" w:cs="Poppins"/>
          <w:b w:val="0"/>
          <w:i/>
        </w:rPr>
      </w:pPr>
      <w:r w:rsidRPr="000464B6">
        <w:rPr>
          <w:rFonts w:ascii="Poppins" w:hAnsi="Poppins" w:cs="Poppins"/>
          <w:b w:val="0"/>
        </w:rPr>
        <w:t xml:space="preserve">Reflection </w:t>
      </w:r>
    </w:p>
    <w:p w14:paraId="2C1F79E2" w14:textId="19D8BA14" w:rsidR="006F55BB" w:rsidRPr="003501F1" w:rsidRDefault="006F55BB" w:rsidP="0027791C">
      <w:pPr>
        <w:spacing w:line="22" w:lineRule="atLeast"/>
        <w:rPr>
          <w:rFonts w:ascii="Poppins" w:hAnsi="Poppins" w:cs="Poppins"/>
        </w:rPr>
      </w:pPr>
      <w:r w:rsidRPr="003501F1">
        <w:rPr>
          <w:rFonts w:ascii="Poppins" w:hAnsi="Poppins" w:cs="Poppins"/>
          <w:bCs/>
        </w:rPr>
        <w:t xml:space="preserve">Fourth Reading: </w:t>
      </w:r>
      <w:r w:rsidRPr="003501F1">
        <w:rPr>
          <w:rFonts w:ascii="Poppins" w:hAnsi="Poppins" w:cs="Poppins"/>
          <w:bCs/>
        </w:rPr>
        <w:tab/>
      </w:r>
      <w:r w:rsidRPr="003501F1">
        <w:rPr>
          <w:rFonts w:ascii="Poppins" w:hAnsi="Poppins" w:cs="Poppins"/>
        </w:rPr>
        <w:t xml:space="preserve">Amazed by grace!                      </w:t>
      </w:r>
      <w:r w:rsidR="00B52B5C">
        <w:rPr>
          <w:rFonts w:ascii="Poppins" w:hAnsi="Poppins" w:cs="Poppins"/>
        </w:rPr>
        <w:t xml:space="preserve">    </w:t>
      </w:r>
      <w:r w:rsidR="00515C8B">
        <w:rPr>
          <w:rFonts w:ascii="Poppins" w:hAnsi="Poppins" w:cs="Poppins"/>
        </w:rPr>
        <w:t xml:space="preserve"> </w:t>
      </w:r>
      <w:r w:rsidR="00B52B5C">
        <w:rPr>
          <w:rFonts w:ascii="Poppins" w:hAnsi="Poppins" w:cs="Poppins"/>
        </w:rPr>
        <w:t xml:space="preserve"> </w:t>
      </w:r>
      <w:r w:rsidRPr="003501F1">
        <w:rPr>
          <w:rFonts w:ascii="Poppins" w:hAnsi="Poppins" w:cs="Poppins"/>
        </w:rPr>
        <w:t>Luke 24</w:t>
      </w:r>
      <w:r w:rsidR="00295CC0">
        <w:rPr>
          <w:rFonts w:ascii="Poppins" w:hAnsi="Poppins" w:cs="Poppins"/>
        </w:rPr>
        <w:t>:</w:t>
      </w:r>
      <w:r w:rsidRPr="003501F1">
        <w:rPr>
          <w:rFonts w:ascii="Poppins" w:hAnsi="Poppins" w:cs="Poppins"/>
        </w:rPr>
        <w:t>12</w:t>
      </w:r>
    </w:p>
    <w:p w14:paraId="11F6EFE2" w14:textId="77777777" w:rsidR="006F55BB" w:rsidRPr="003501F1" w:rsidRDefault="006F55BB" w:rsidP="0027791C">
      <w:pPr>
        <w:spacing w:line="22" w:lineRule="atLeast"/>
        <w:rPr>
          <w:rFonts w:ascii="Poppins" w:hAnsi="Poppins" w:cs="Poppins"/>
        </w:rPr>
      </w:pPr>
      <w:r w:rsidRPr="003501F1">
        <w:rPr>
          <w:rFonts w:ascii="Poppins" w:hAnsi="Poppins" w:cs="Poppins"/>
          <w:bCs/>
        </w:rPr>
        <w:t>The Apostles Creed</w:t>
      </w:r>
      <w:r w:rsidRPr="003501F1">
        <w:rPr>
          <w:rFonts w:ascii="Poppins" w:hAnsi="Poppins" w:cs="Poppins"/>
        </w:rPr>
        <w:t xml:space="preserve"> (616)</w:t>
      </w:r>
    </w:p>
    <w:p w14:paraId="495D5F08" w14:textId="37F84B04" w:rsidR="006F55BB" w:rsidRPr="003501F1" w:rsidRDefault="006F55BB" w:rsidP="002A2A69">
      <w:pPr>
        <w:spacing w:line="22" w:lineRule="atLeast"/>
        <w:jc w:val="center"/>
        <w:rPr>
          <w:rFonts w:ascii="Poppins" w:hAnsi="Poppins" w:cs="Poppins"/>
          <w:b w:val="0"/>
          <w:bCs/>
        </w:rPr>
      </w:pPr>
      <w:r w:rsidRPr="003501F1">
        <w:rPr>
          <w:rFonts w:ascii="Poppins" w:hAnsi="Poppins" w:cs="Poppins"/>
          <w:bCs/>
        </w:rPr>
        <w:t>The Invitation to the Table</w:t>
      </w:r>
    </w:p>
    <w:p w14:paraId="1E139D03" w14:textId="77777777" w:rsidR="006F55BB" w:rsidRPr="003501F1" w:rsidRDefault="006F55BB" w:rsidP="0027791C">
      <w:pPr>
        <w:spacing w:line="22" w:lineRule="atLeast"/>
        <w:rPr>
          <w:rFonts w:ascii="Poppins" w:hAnsi="Poppins" w:cs="Poppins"/>
          <w:i/>
        </w:rPr>
      </w:pPr>
      <w:r w:rsidRPr="003501F1">
        <w:rPr>
          <w:rFonts w:ascii="Poppins" w:hAnsi="Poppins" w:cs="Poppins"/>
          <w:bCs/>
        </w:rPr>
        <w:t xml:space="preserve">Hymn </w:t>
      </w:r>
      <w:r w:rsidRPr="003501F1">
        <w:rPr>
          <w:rFonts w:ascii="Poppins" w:hAnsi="Poppins" w:cs="Poppins"/>
        </w:rPr>
        <w:t>178 – When I survey the wondrous cross</w:t>
      </w:r>
    </w:p>
    <w:p w14:paraId="717B2D2A" w14:textId="77777777" w:rsidR="006F55BB" w:rsidRPr="003501F1" w:rsidRDefault="006F55BB" w:rsidP="0027791C">
      <w:pPr>
        <w:spacing w:line="22" w:lineRule="atLeast"/>
        <w:rPr>
          <w:rFonts w:ascii="Poppins" w:hAnsi="Poppins" w:cs="Poppins"/>
          <w:i/>
        </w:rPr>
      </w:pPr>
      <w:r w:rsidRPr="003501F1">
        <w:rPr>
          <w:rFonts w:ascii="Poppins" w:hAnsi="Poppins" w:cs="Poppins"/>
        </w:rPr>
        <w:t>Our Offering</w:t>
      </w:r>
    </w:p>
    <w:p w14:paraId="18E53C98" w14:textId="77777777" w:rsidR="006F55BB" w:rsidRPr="003501F1" w:rsidRDefault="006F55BB" w:rsidP="0027791C">
      <w:pPr>
        <w:spacing w:line="22" w:lineRule="atLeast"/>
        <w:rPr>
          <w:rFonts w:ascii="Poppins" w:hAnsi="Poppins" w:cs="Poppins"/>
          <w:b w:val="0"/>
          <w:bCs/>
        </w:rPr>
      </w:pPr>
      <w:r w:rsidRPr="003501F1">
        <w:rPr>
          <w:rFonts w:ascii="Poppins" w:hAnsi="Poppins" w:cs="Poppins"/>
          <w:bCs/>
        </w:rPr>
        <w:t>Prayer of dedication</w:t>
      </w:r>
    </w:p>
    <w:p w14:paraId="2D525768" w14:textId="77777777" w:rsidR="006F55BB" w:rsidRPr="003501F1" w:rsidRDefault="006F55BB" w:rsidP="0027791C">
      <w:pPr>
        <w:spacing w:line="22" w:lineRule="atLeast"/>
        <w:ind w:left="0" w:firstLine="0"/>
        <w:rPr>
          <w:rFonts w:ascii="Poppins" w:hAnsi="Poppins" w:cs="Poppins"/>
          <w:b w:val="0"/>
          <w:bCs/>
        </w:rPr>
      </w:pPr>
      <w:r w:rsidRPr="003501F1">
        <w:rPr>
          <w:rFonts w:ascii="Poppins" w:hAnsi="Poppins" w:cs="Poppins"/>
          <w:bCs/>
        </w:rPr>
        <w:t>The Story of the Table</w:t>
      </w:r>
    </w:p>
    <w:p w14:paraId="4AEFEF7F" w14:textId="77777777" w:rsidR="006F55BB" w:rsidRPr="003501F1" w:rsidRDefault="006F55BB" w:rsidP="0027791C">
      <w:pPr>
        <w:spacing w:line="22" w:lineRule="atLeast"/>
        <w:ind w:left="0" w:firstLine="0"/>
        <w:rPr>
          <w:rFonts w:ascii="Poppins" w:hAnsi="Poppins" w:cs="Poppins"/>
          <w:b w:val="0"/>
          <w:bCs/>
        </w:rPr>
      </w:pPr>
      <w:r w:rsidRPr="003501F1">
        <w:rPr>
          <w:rFonts w:ascii="Poppins" w:hAnsi="Poppins" w:cs="Poppins"/>
          <w:bCs/>
        </w:rPr>
        <w:t xml:space="preserve">The Great Prayer of Thanksgiving </w:t>
      </w:r>
    </w:p>
    <w:p w14:paraId="60334AFA" w14:textId="77777777" w:rsidR="00962F08" w:rsidRDefault="006F55BB" w:rsidP="0027791C">
      <w:pPr>
        <w:spacing w:line="22" w:lineRule="atLeast"/>
        <w:rPr>
          <w:rFonts w:ascii="Poppins" w:hAnsi="Poppins" w:cs="Poppins"/>
          <w:b w:val="0"/>
          <w:bCs/>
        </w:rPr>
      </w:pPr>
      <w:r w:rsidRPr="003501F1">
        <w:rPr>
          <w:rFonts w:ascii="Poppins" w:hAnsi="Poppins" w:cs="Poppins"/>
          <w:b w:val="0"/>
          <w:bCs/>
        </w:rPr>
        <w:t xml:space="preserve">The Lord be with you. </w:t>
      </w:r>
    </w:p>
    <w:p w14:paraId="71C3B63F" w14:textId="2FFB8BEA" w:rsidR="006F55BB" w:rsidRPr="003501F1" w:rsidRDefault="006F55BB" w:rsidP="0027791C">
      <w:pPr>
        <w:spacing w:line="22" w:lineRule="atLeast"/>
        <w:rPr>
          <w:rFonts w:ascii="Poppins" w:hAnsi="Poppins" w:cs="Poppins"/>
          <w:b w:val="0"/>
          <w:bCs/>
        </w:rPr>
      </w:pPr>
      <w:r w:rsidRPr="003501F1">
        <w:rPr>
          <w:rFonts w:ascii="Poppins" w:hAnsi="Poppins" w:cs="Poppins"/>
          <w:bCs/>
        </w:rPr>
        <w:t>And also with you.</w:t>
      </w:r>
    </w:p>
    <w:p w14:paraId="0FEC724E" w14:textId="77777777" w:rsidR="00962F08" w:rsidRDefault="006F55BB" w:rsidP="0027791C">
      <w:pPr>
        <w:spacing w:line="22" w:lineRule="atLeast"/>
        <w:rPr>
          <w:rFonts w:ascii="Poppins" w:hAnsi="Poppins" w:cs="Poppins"/>
          <w:b w:val="0"/>
          <w:bCs/>
        </w:rPr>
      </w:pPr>
      <w:r w:rsidRPr="003501F1">
        <w:rPr>
          <w:rFonts w:ascii="Poppins" w:hAnsi="Poppins" w:cs="Poppins"/>
          <w:b w:val="0"/>
          <w:bCs/>
        </w:rPr>
        <w:t xml:space="preserve">Lift up your hearts! </w:t>
      </w:r>
    </w:p>
    <w:p w14:paraId="7C338A4A" w14:textId="2AD030CA" w:rsidR="006F55BB" w:rsidRPr="003501F1" w:rsidRDefault="006F55BB" w:rsidP="0027791C">
      <w:pPr>
        <w:spacing w:line="22" w:lineRule="atLeast"/>
        <w:rPr>
          <w:rFonts w:ascii="Poppins" w:hAnsi="Poppins" w:cs="Poppins"/>
          <w:b w:val="0"/>
          <w:bCs/>
        </w:rPr>
      </w:pPr>
      <w:r w:rsidRPr="003501F1">
        <w:rPr>
          <w:rFonts w:ascii="Poppins" w:hAnsi="Poppins" w:cs="Poppins"/>
          <w:bCs/>
        </w:rPr>
        <w:t>We lift our hearts to God.</w:t>
      </w:r>
    </w:p>
    <w:p w14:paraId="604D3F61" w14:textId="77777777" w:rsidR="006F55BB" w:rsidRPr="003501F1" w:rsidRDefault="006F55BB" w:rsidP="0027791C">
      <w:pPr>
        <w:spacing w:line="22" w:lineRule="atLeast"/>
        <w:rPr>
          <w:rFonts w:ascii="Poppins" w:hAnsi="Poppins" w:cs="Poppins"/>
          <w:b w:val="0"/>
          <w:bCs/>
        </w:rPr>
      </w:pPr>
      <w:r w:rsidRPr="003501F1">
        <w:rPr>
          <w:rFonts w:ascii="Poppins" w:hAnsi="Poppins" w:cs="Poppins"/>
          <w:b w:val="0"/>
          <w:bCs/>
        </w:rPr>
        <w:t>Let us give thanks to the Lord our God.</w:t>
      </w:r>
    </w:p>
    <w:p w14:paraId="0E8547E1" w14:textId="77777777" w:rsidR="006F55BB" w:rsidRPr="003501F1" w:rsidRDefault="006F55BB" w:rsidP="0027791C">
      <w:pPr>
        <w:spacing w:line="22" w:lineRule="atLeast"/>
        <w:rPr>
          <w:rFonts w:ascii="Poppins" w:hAnsi="Poppins" w:cs="Poppins"/>
          <w:b w:val="0"/>
          <w:bCs/>
        </w:rPr>
      </w:pPr>
      <w:r w:rsidRPr="003501F1">
        <w:rPr>
          <w:rFonts w:ascii="Poppins" w:hAnsi="Poppins" w:cs="Poppins"/>
          <w:bCs/>
        </w:rPr>
        <w:t>It is right to give God thanks and praise.</w:t>
      </w:r>
    </w:p>
    <w:p w14:paraId="2A233BD6" w14:textId="77777777" w:rsidR="006F55BB" w:rsidRPr="003501F1" w:rsidRDefault="006F55BB" w:rsidP="0027791C">
      <w:pPr>
        <w:spacing w:line="22" w:lineRule="atLeast"/>
        <w:rPr>
          <w:rFonts w:ascii="Poppins" w:hAnsi="Poppins" w:cs="Poppins"/>
          <w:b w:val="0"/>
          <w:bCs/>
        </w:rPr>
      </w:pPr>
      <w:r w:rsidRPr="003501F1">
        <w:rPr>
          <w:rFonts w:ascii="Poppins" w:hAnsi="Poppins" w:cs="Poppins"/>
          <w:b w:val="0"/>
          <w:bCs/>
        </w:rPr>
        <w:t>Prayer (The Lord’s Prayer)</w:t>
      </w:r>
    </w:p>
    <w:p w14:paraId="24BB43F4" w14:textId="77777777" w:rsidR="006F55BB" w:rsidRPr="003501F1" w:rsidRDefault="006F55BB" w:rsidP="0027791C">
      <w:pPr>
        <w:spacing w:line="22" w:lineRule="atLeast"/>
        <w:rPr>
          <w:rFonts w:ascii="Poppins" w:hAnsi="Poppins" w:cs="Poppins"/>
          <w:b w:val="0"/>
          <w:bCs/>
        </w:rPr>
      </w:pPr>
      <w:r w:rsidRPr="003501F1">
        <w:rPr>
          <w:rFonts w:ascii="Poppins" w:hAnsi="Poppins" w:cs="Poppins"/>
          <w:bCs/>
        </w:rPr>
        <w:t>Breaking the Bread and Lifting the Cup</w:t>
      </w:r>
    </w:p>
    <w:p w14:paraId="3F2ABEDC" w14:textId="77777777" w:rsidR="006F55BB" w:rsidRPr="003501F1" w:rsidRDefault="006F55BB" w:rsidP="0027791C">
      <w:pPr>
        <w:spacing w:line="22" w:lineRule="atLeast"/>
        <w:ind w:left="0" w:firstLine="0"/>
        <w:rPr>
          <w:rFonts w:ascii="Poppins" w:hAnsi="Poppins" w:cs="Poppins"/>
          <w:b w:val="0"/>
          <w:bCs/>
        </w:rPr>
      </w:pPr>
      <w:r w:rsidRPr="003501F1">
        <w:rPr>
          <w:rFonts w:ascii="Poppins" w:hAnsi="Poppins" w:cs="Poppins"/>
          <w:bCs/>
        </w:rPr>
        <w:t>Sharing the Bread and the Cup</w:t>
      </w:r>
    </w:p>
    <w:p w14:paraId="65E8C1E1" w14:textId="77777777" w:rsidR="006F55BB" w:rsidRDefault="006F55BB" w:rsidP="0027791C">
      <w:pPr>
        <w:spacing w:line="22" w:lineRule="atLeast"/>
        <w:ind w:left="0" w:firstLine="0"/>
        <w:rPr>
          <w:rFonts w:ascii="Poppins" w:hAnsi="Poppins" w:cs="Poppins"/>
          <w:bCs/>
        </w:rPr>
      </w:pPr>
      <w:r w:rsidRPr="003501F1">
        <w:rPr>
          <w:rFonts w:ascii="Poppins" w:hAnsi="Poppins" w:cs="Poppins"/>
          <w:bCs/>
        </w:rPr>
        <w:t xml:space="preserve">Prayer after Communion </w:t>
      </w:r>
    </w:p>
    <w:p w14:paraId="2D62CB47" w14:textId="77777777" w:rsidR="006F55BB" w:rsidRPr="003501F1" w:rsidRDefault="006F55BB" w:rsidP="0027791C">
      <w:pPr>
        <w:spacing w:line="22" w:lineRule="atLeast"/>
        <w:ind w:left="0" w:firstLine="0"/>
        <w:rPr>
          <w:rFonts w:ascii="Poppins" w:hAnsi="Poppins" w:cs="Poppins"/>
          <w:b w:val="0"/>
          <w:bCs/>
        </w:rPr>
      </w:pPr>
      <w:r>
        <w:rPr>
          <w:rFonts w:ascii="Poppins" w:hAnsi="Poppins" w:cs="Poppins"/>
          <w:bCs/>
        </w:rPr>
        <w:t xml:space="preserve">Hymn 201 </w:t>
      </w:r>
      <w:r>
        <w:rPr>
          <w:rFonts w:ascii="Poppins" w:hAnsi="Poppins" w:cs="Poppins"/>
          <w:bCs/>
        </w:rPr>
        <w:tab/>
      </w:r>
      <w:r>
        <w:rPr>
          <w:rFonts w:ascii="Poppins" w:hAnsi="Poppins" w:cs="Poppins"/>
          <w:bCs/>
        </w:rPr>
        <w:tab/>
        <w:t>Thine be the glory</w:t>
      </w:r>
    </w:p>
    <w:p w14:paraId="421D23E8" w14:textId="77777777" w:rsidR="006F55BB" w:rsidRPr="003501F1" w:rsidRDefault="006F55BB" w:rsidP="0027791C">
      <w:pPr>
        <w:spacing w:line="22" w:lineRule="atLeast"/>
        <w:rPr>
          <w:rFonts w:ascii="Poppins" w:hAnsi="Poppins" w:cs="Poppins"/>
        </w:rPr>
      </w:pPr>
      <w:r w:rsidRPr="003501F1">
        <w:rPr>
          <w:rFonts w:ascii="Poppins" w:hAnsi="Poppins" w:cs="Poppins"/>
        </w:rPr>
        <w:t>Benediction</w:t>
      </w:r>
      <w:r>
        <w:rPr>
          <w:rFonts w:ascii="Poppins" w:hAnsi="Poppins" w:cs="Poppins"/>
        </w:rPr>
        <w:t xml:space="preserve"> &amp; </w:t>
      </w:r>
      <w:r w:rsidRPr="003501F1">
        <w:rPr>
          <w:rFonts w:ascii="Poppins" w:hAnsi="Poppins" w:cs="Poppins"/>
          <w:bCs/>
        </w:rPr>
        <w:t>Choral Amen</w:t>
      </w:r>
    </w:p>
    <w:p w14:paraId="14A64227" w14:textId="213B081E" w:rsidR="006F55BB" w:rsidRPr="003501F1" w:rsidRDefault="006F55BB" w:rsidP="006F55BB">
      <w:pPr>
        <w:ind w:left="11" w:hanging="11"/>
        <w:jc w:val="center"/>
        <w:rPr>
          <w:rFonts w:ascii="Poppins" w:hAnsi="Poppins" w:cs="Poppins"/>
          <w:b w:val="0"/>
          <w:bCs/>
        </w:rPr>
      </w:pPr>
      <w:r w:rsidRPr="003501F1">
        <w:rPr>
          <w:rFonts w:ascii="Poppins" w:hAnsi="Poppins" w:cs="Poppins"/>
          <w:bCs/>
        </w:rPr>
        <w:lastRenderedPageBreak/>
        <w:t>MISSION MOMENT:  Sunday, April 20</w:t>
      </w:r>
    </w:p>
    <w:p w14:paraId="494497ED" w14:textId="5ED29307" w:rsidR="006F55BB" w:rsidRDefault="006F55BB" w:rsidP="007A50D2">
      <w:pPr>
        <w:ind w:left="11" w:hanging="11"/>
        <w:rPr>
          <w:rFonts w:ascii="Poppins" w:hAnsi="Poppins" w:cs="Poppins"/>
          <w:b w:val="0"/>
          <w:bCs/>
          <w:color w:val="221E1F"/>
        </w:rPr>
      </w:pPr>
      <w:r w:rsidRPr="00A471B7">
        <w:rPr>
          <w:rFonts w:ascii="Poppins" w:hAnsi="Poppins" w:cs="Poppins"/>
          <w:b w:val="0"/>
          <w:bCs/>
          <w:color w:val="221E1F"/>
        </w:rPr>
        <w:t>Mengesha Kebede lives with his 10 family members on a small plot of land in Tigray, Ethiopia. During the Tigray conflict, soldiers looted Mengesha’s property, stealing farm tools, clothes and household utensils and destroying his home. This devastating experience left Mengesha traumatized and deeply worried. His concerns were alleviated when he was provided with seeds, farm tools and goats, helping him replace some of the assets lost during the war. Mengesha is grateful for the support he has received from this Canadian Foodgrains Bank project, supported by PWS&amp;D, but he recognizes that the road to fully recovering from the conflict remains long and that continued support is vital.</w:t>
      </w:r>
      <w:r w:rsidR="007A50D2">
        <w:rPr>
          <w:rFonts w:ascii="Poppins" w:hAnsi="Poppins" w:cs="Poppins"/>
          <w:b w:val="0"/>
          <w:bCs/>
          <w:color w:val="221E1F"/>
        </w:rPr>
        <w:t>7</w:t>
      </w:r>
    </w:p>
    <w:p w14:paraId="167BD687" w14:textId="77777777" w:rsidR="007A50D2" w:rsidRPr="00A471B7" w:rsidRDefault="007A50D2" w:rsidP="007A50D2">
      <w:pPr>
        <w:ind w:left="11" w:hanging="11"/>
        <w:rPr>
          <w:rFonts w:ascii="Poppins" w:hAnsi="Poppins" w:cs="Poppins"/>
          <w:b w:val="0"/>
          <w:bCs/>
          <w:color w:val="221E1F"/>
        </w:rPr>
      </w:pPr>
    </w:p>
    <w:p w14:paraId="67853D0E" w14:textId="77777777" w:rsidR="006F55BB" w:rsidRDefault="006F55BB" w:rsidP="007A50D2">
      <w:pPr>
        <w:pStyle w:val="paragraph"/>
        <w:spacing w:before="0" w:beforeAutospacing="0" w:after="0" w:afterAutospacing="0" w:line="360" w:lineRule="auto"/>
        <w:textAlignment w:val="baseline"/>
        <w:rPr>
          <w:rFonts w:ascii="Poppins" w:hAnsi="Poppins" w:cs="Poppins"/>
          <w:b/>
          <w:iCs/>
          <w:sz w:val="22"/>
          <w:szCs w:val="22"/>
        </w:rPr>
      </w:pPr>
      <w:r w:rsidRPr="00CB0DB8">
        <w:rPr>
          <w:rFonts w:ascii="Poppins" w:hAnsi="Poppins" w:cs="Poppins"/>
          <w:b/>
          <w:iCs/>
          <w:sz w:val="22"/>
          <w:szCs w:val="22"/>
        </w:rPr>
        <w:t>Upcoming Services</w:t>
      </w:r>
    </w:p>
    <w:p w14:paraId="7D8439BE" w14:textId="77777777" w:rsidR="006F55BB" w:rsidRPr="00C85A52" w:rsidRDefault="006F55BB" w:rsidP="006F55BB">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rPr>
      </w:pPr>
      <w:r w:rsidRPr="00C85A52">
        <w:rPr>
          <w:rFonts w:ascii="Poppins" w:hAnsi="Poppins" w:cs="Poppins"/>
          <w:b w:val="0"/>
          <w:iCs/>
        </w:rPr>
        <w:t xml:space="preserve">Apr 27 – Brad Little           </w:t>
      </w:r>
      <w:r>
        <w:rPr>
          <w:rFonts w:ascii="Poppins" w:hAnsi="Poppins" w:cs="Poppins"/>
          <w:b w:val="0"/>
          <w:iCs/>
        </w:rPr>
        <w:t xml:space="preserve">     </w:t>
      </w:r>
      <w:r w:rsidRPr="00C85A52">
        <w:rPr>
          <w:rFonts w:ascii="Poppins" w:hAnsi="Poppins" w:cs="Poppins"/>
          <w:b w:val="0"/>
          <w:iCs/>
        </w:rPr>
        <w:t>2</w:t>
      </w:r>
      <w:r w:rsidRPr="00C85A52">
        <w:rPr>
          <w:rFonts w:ascii="Poppins" w:hAnsi="Poppins" w:cs="Poppins"/>
          <w:b w:val="0"/>
          <w:iCs/>
          <w:vertAlign w:val="superscript"/>
        </w:rPr>
        <w:t>nd</w:t>
      </w:r>
      <w:r w:rsidRPr="00C85A52">
        <w:rPr>
          <w:rFonts w:ascii="Poppins" w:hAnsi="Poppins" w:cs="Poppins"/>
          <w:b w:val="0"/>
          <w:iCs/>
        </w:rPr>
        <w:t xml:space="preserve"> Sunday of Easter</w:t>
      </w:r>
    </w:p>
    <w:p w14:paraId="54A8314C" w14:textId="77777777" w:rsidR="006F55BB" w:rsidRDefault="006F55BB" w:rsidP="006F55BB">
      <w:pPr>
        <w:pBdr>
          <w:top w:val="single" w:sz="4" w:space="0" w:color="auto"/>
          <w:left w:val="single" w:sz="4" w:space="0" w:color="auto"/>
          <w:bottom w:val="single" w:sz="4" w:space="1" w:color="auto"/>
          <w:right w:val="single" w:sz="4" w:space="4" w:color="auto"/>
        </w:pBdr>
        <w:ind w:left="11" w:hanging="11"/>
        <w:contextualSpacing/>
        <w:jc w:val="left"/>
        <w:rPr>
          <w:rFonts w:ascii="Poppins" w:hAnsi="Poppins" w:cs="Poppins"/>
          <w:b w:val="0"/>
          <w:iCs/>
        </w:rPr>
      </w:pPr>
      <w:r>
        <w:rPr>
          <w:rFonts w:ascii="Poppins" w:hAnsi="Poppins" w:cs="Poppins"/>
          <w:b w:val="0"/>
          <w:iCs/>
        </w:rPr>
        <w:t>May  4 – Maryann Skinner   3</w:t>
      </w:r>
      <w:r w:rsidRPr="00330753">
        <w:rPr>
          <w:rFonts w:ascii="Poppins" w:hAnsi="Poppins" w:cs="Poppins"/>
          <w:b w:val="0"/>
          <w:iCs/>
          <w:vertAlign w:val="superscript"/>
        </w:rPr>
        <w:t>rd</w:t>
      </w:r>
      <w:r>
        <w:rPr>
          <w:rFonts w:ascii="Poppins" w:hAnsi="Poppins" w:cs="Poppins"/>
          <w:b w:val="0"/>
          <w:iCs/>
        </w:rPr>
        <w:t xml:space="preserve"> Sunday of Easter</w:t>
      </w:r>
    </w:p>
    <w:p w14:paraId="53781370" w14:textId="77777777" w:rsidR="006F55BB" w:rsidRPr="003501F1" w:rsidRDefault="006F55BB" w:rsidP="006F55BB">
      <w:pPr>
        <w:pBdr>
          <w:top w:val="single" w:sz="4" w:space="0" w:color="auto"/>
          <w:left w:val="single" w:sz="4" w:space="0" w:color="auto"/>
          <w:bottom w:val="single" w:sz="4" w:space="1" w:color="auto"/>
          <w:right w:val="single" w:sz="4" w:space="4" w:color="auto"/>
        </w:pBdr>
        <w:ind w:left="11" w:hanging="11"/>
        <w:contextualSpacing/>
        <w:jc w:val="left"/>
        <w:rPr>
          <w:rFonts w:ascii="Poppins" w:hAnsi="Poppins" w:cs="Poppins"/>
          <w:b w:val="0"/>
          <w:iCs/>
        </w:rPr>
      </w:pPr>
      <w:r>
        <w:rPr>
          <w:rFonts w:ascii="Poppins" w:hAnsi="Poppins" w:cs="Poppins"/>
          <w:b w:val="0"/>
          <w:iCs/>
        </w:rPr>
        <w:t>May  11  - Bob Lyle                  4</w:t>
      </w:r>
      <w:r w:rsidRPr="00330753">
        <w:rPr>
          <w:rFonts w:ascii="Poppins" w:hAnsi="Poppins" w:cs="Poppins"/>
          <w:b w:val="0"/>
          <w:iCs/>
          <w:vertAlign w:val="superscript"/>
        </w:rPr>
        <w:t>th</w:t>
      </w:r>
      <w:r>
        <w:rPr>
          <w:rFonts w:ascii="Poppins" w:hAnsi="Poppins" w:cs="Poppins"/>
          <w:b w:val="0"/>
          <w:iCs/>
        </w:rPr>
        <w:t xml:space="preserve"> Sunday of Easter</w:t>
      </w:r>
    </w:p>
    <w:p w14:paraId="16BE4C6E" w14:textId="77777777" w:rsidR="006F55BB" w:rsidRDefault="006F55BB" w:rsidP="006F55BB"/>
    <w:sectPr w:rsidR="006F55BB" w:rsidSect="00B52B5C">
      <w:footerReference w:type="first" r:id="rId12"/>
      <w:pgSz w:w="7920" w:h="12240" w:orient="landscape"/>
      <w:pgMar w:top="720" w:right="720" w:bottom="720" w:left="720"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783399" w14:textId="77777777" w:rsidR="00DC4434" w:rsidRDefault="00DC4434" w:rsidP="000848CD">
      <w:r>
        <w:separator/>
      </w:r>
    </w:p>
  </w:endnote>
  <w:endnote w:type="continuationSeparator" w:id="0">
    <w:p w14:paraId="4FFA4586" w14:textId="77777777" w:rsidR="00DC4434" w:rsidRDefault="00DC4434" w:rsidP="0008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60241" w14:textId="61B92A38" w:rsidR="00B52B5C" w:rsidRDefault="00B52B5C">
    <w:pPr>
      <w:pStyle w:val="Footer"/>
      <w:pBdr>
        <w:top w:val="single" w:sz="4" w:space="1" w:color="D9D9D9" w:themeColor="background1" w:themeShade="D9"/>
      </w:pBdr>
      <w:rPr>
        <w:b w:val="0"/>
        <w:bCs/>
      </w:rPr>
    </w:pPr>
  </w:p>
  <w:p w14:paraId="42424EA7" w14:textId="77777777" w:rsidR="000848CD" w:rsidRPr="000848CD" w:rsidRDefault="000848CD" w:rsidP="00084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2F2336" w14:textId="77777777" w:rsidR="00DC4434" w:rsidRDefault="00DC4434" w:rsidP="000848CD">
      <w:r>
        <w:separator/>
      </w:r>
    </w:p>
  </w:footnote>
  <w:footnote w:type="continuationSeparator" w:id="0">
    <w:p w14:paraId="7CE3B2FC" w14:textId="77777777" w:rsidR="00DC4434" w:rsidRDefault="00DC4434" w:rsidP="00084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0553A"/>
    <w:multiLevelType w:val="hybridMultilevel"/>
    <w:tmpl w:val="29E48A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919797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BB"/>
    <w:rsid w:val="000464B6"/>
    <w:rsid w:val="000622B4"/>
    <w:rsid w:val="0006754B"/>
    <w:rsid w:val="000848CD"/>
    <w:rsid w:val="00124BBC"/>
    <w:rsid w:val="0014606A"/>
    <w:rsid w:val="001C645A"/>
    <w:rsid w:val="00202505"/>
    <w:rsid w:val="0027791C"/>
    <w:rsid w:val="00295CC0"/>
    <w:rsid w:val="002A2A69"/>
    <w:rsid w:val="00305C71"/>
    <w:rsid w:val="003D6552"/>
    <w:rsid w:val="00406F2B"/>
    <w:rsid w:val="00515C8B"/>
    <w:rsid w:val="005335CF"/>
    <w:rsid w:val="005434D4"/>
    <w:rsid w:val="005A089A"/>
    <w:rsid w:val="005F3D70"/>
    <w:rsid w:val="006524B3"/>
    <w:rsid w:val="006F55BB"/>
    <w:rsid w:val="00701F1A"/>
    <w:rsid w:val="007A50D2"/>
    <w:rsid w:val="0089150A"/>
    <w:rsid w:val="00896B06"/>
    <w:rsid w:val="00962F08"/>
    <w:rsid w:val="00A813F2"/>
    <w:rsid w:val="00B36494"/>
    <w:rsid w:val="00B52B5C"/>
    <w:rsid w:val="00CA2F0F"/>
    <w:rsid w:val="00DC4434"/>
    <w:rsid w:val="00E23D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2327D"/>
  <w15:chartTrackingRefBased/>
  <w15:docId w15:val="{CA2A1E5F-5975-4CE6-AFD6-817808766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5BB"/>
    <w:pPr>
      <w:spacing w:after="0" w:line="240" w:lineRule="auto"/>
      <w:ind w:left="10" w:hanging="10"/>
      <w:jc w:val="both"/>
    </w:pPr>
    <w:rPr>
      <w:rFonts w:ascii="Calibri" w:eastAsia="Calibri" w:hAnsi="Calibri" w:cs="Calibri"/>
      <w:b/>
      <w:color w:val="000000"/>
      <w:lang w:eastAsia="en-CA"/>
    </w:rPr>
  </w:style>
  <w:style w:type="paragraph" w:styleId="Heading1">
    <w:name w:val="heading 1"/>
    <w:basedOn w:val="Normal"/>
    <w:next w:val="Normal"/>
    <w:link w:val="Heading1Char"/>
    <w:uiPriority w:val="9"/>
    <w:qFormat/>
    <w:rsid w:val="006F55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55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55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55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55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55B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5B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5B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5B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55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55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55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55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55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5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5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5BB"/>
    <w:rPr>
      <w:rFonts w:eastAsiaTheme="majorEastAsia" w:cstheme="majorBidi"/>
      <w:color w:val="272727" w:themeColor="text1" w:themeTint="D8"/>
    </w:rPr>
  </w:style>
  <w:style w:type="paragraph" w:styleId="Title">
    <w:name w:val="Title"/>
    <w:basedOn w:val="Normal"/>
    <w:next w:val="Normal"/>
    <w:link w:val="TitleChar"/>
    <w:uiPriority w:val="10"/>
    <w:qFormat/>
    <w:rsid w:val="006F55B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5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5BB"/>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5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5BB"/>
    <w:pPr>
      <w:spacing w:before="160"/>
      <w:jc w:val="center"/>
    </w:pPr>
    <w:rPr>
      <w:i/>
      <w:iCs/>
      <w:color w:val="404040" w:themeColor="text1" w:themeTint="BF"/>
    </w:rPr>
  </w:style>
  <w:style w:type="character" w:customStyle="1" w:styleId="QuoteChar">
    <w:name w:val="Quote Char"/>
    <w:basedOn w:val="DefaultParagraphFont"/>
    <w:link w:val="Quote"/>
    <w:uiPriority w:val="29"/>
    <w:rsid w:val="006F55BB"/>
    <w:rPr>
      <w:i/>
      <w:iCs/>
      <w:color w:val="404040" w:themeColor="text1" w:themeTint="BF"/>
    </w:rPr>
  </w:style>
  <w:style w:type="paragraph" w:styleId="ListParagraph">
    <w:name w:val="List Paragraph"/>
    <w:basedOn w:val="Normal"/>
    <w:uiPriority w:val="34"/>
    <w:qFormat/>
    <w:rsid w:val="006F55BB"/>
    <w:pPr>
      <w:ind w:left="720"/>
      <w:contextualSpacing/>
    </w:pPr>
  </w:style>
  <w:style w:type="character" w:styleId="IntenseEmphasis">
    <w:name w:val="Intense Emphasis"/>
    <w:basedOn w:val="DefaultParagraphFont"/>
    <w:uiPriority w:val="21"/>
    <w:qFormat/>
    <w:rsid w:val="006F55BB"/>
    <w:rPr>
      <w:i/>
      <w:iCs/>
      <w:color w:val="0F4761" w:themeColor="accent1" w:themeShade="BF"/>
    </w:rPr>
  </w:style>
  <w:style w:type="paragraph" w:styleId="IntenseQuote">
    <w:name w:val="Intense Quote"/>
    <w:basedOn w:val="Normal"/>
    <w:next w:val="Normal"/>
    <w:link w:val="IntenseQuoteChar"/>
    <w:uiPriority w:val="30"/>
    <w:qFormat/>
    <w:rsid w:val="006F55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55BB"/>
    <w:rPr>
      <w:i/>
      <w:iCs/>
      <w:color w:val="0F4761" w:themeColor="accent1" w:themeShade="BF"/>
    </w:rPr>
  </w:style>
  <w:style w:type="character" w:styleId="IntenseReference">
    <w:name w:val="Intense Reference"/>
    <w:basedOn w:val="DefaultParagraphFont"/>
    <w:uiPriority w:val="32"/>
    <w:qFormat/>
    <w:rsid w:val="006F55BB"/>
    <w:rPr>
      <w:b/>
      <w:bCs/>
      <w:smallCaps/>
      <w:color w:val="0F4761" w:themeColor="accent1" w:themeShade="BF"/>
      <w:spacing w:val="5"/>
    </w:rPr>
  </w:style>
  <w:style w:type="character" w:styleId="Hyperlink">
    <w:name w:val="Hyperlink"/>
    <w:basedOn w:val="DefaultParagraphFont"/>
    <w:uiPriority w:val="99"/>
    <w:unhideWhenUsed/>
    <w:rsid w:val="006F55BB"/>
    <w:rPr>
      <w:color w:val="0000FF"/>
      <w:u w:val="single"/>
    </w:rPr>
  </w:style>
  <w:style w:type="paragraph" w:customStyle="1" w:styleId="paragraph">
    <w:name w:val="paragraph"/>
    <w:basedOn w:val="Normal"/>
    <w:rsid w:val="006F55BB"/>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paragraph" w:styleId="Header">
    <w:name w:val="header"/>
    <w:basedOn w:val="Normal"/>
    <w:link w:val="HeaderChar"/>
    <w:uiPriority w:val="99"/>
    <w:unhideWhenUsed/>
    <w:rsid w:val="000848CD"/>
    <w:pPr>
      <w:tabs>
        <w:tab w:val="center" w:pos="4680"/>
        <w:tab w:val="right" w:pos="9360"/>
      </w:tabs>
    </w:pPr>
  </w:style>
  <w:style w:type="character" w:customStyle="1" w:styleId="HeaderChar">
    <w:name w:val="Header Char"/>
    <w:basedOn w:val="DefaultParagraphFont"/>
    <w:link w:val="Header"/>
    <w:uiPriority w:val="99"/>
    <w:rsid w:val="000848CD"/>
    <w:rPr>
      <w:rFonts w:ascii="Calibri" w:eastAsia="Calibri" w:hAnsi="Calibri" w:cs="Calibri"/>
      <w:b/>
      <w:color w:val="000000"/>
      <w:lang w:eastAsia="en-CA"/>
    </w:rPr>
  </w:style>
  <w:style w:type="paragraph" w:styleId="Footer">
    <w:name w:val="footer"/>
    <w:basedOn w:val="Normal"/>
    <w:link w:val="FooterChar"/>
    <w:uiPriority w:val="99"/>
    <w:unhideWhenUsed/>
    <w:rsid w:val="000848CD"/>
    <w:pPr>
      <w:tabs>
        <w:tab w:val="center" w:pos="4680"/>
        <w:tab w:val="right" w:pos="9360"/>
      </w:tabs>
    </w:pPr>
  </w:style>
  <w:style w:type="character" w:customStyle="1" w:styleId="FooterChar">
    <w:name w:val="Footer Char"/>
    <w:basedOn w:val="DefaultParagraphFont"/>
    <w:link w:val="Footer"/>
    <w:uiPriority w:val="99"/>
    <w:rsid w:val="000848CD"/>
    <w:rPr>
      <w:rFonts w:ascii="Calibri" w:eastAsia="Calibri" w:hAnsi="Calibri" w:cs="Calibri"/>
      <w:b/>
      <w:color w:val="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41434">
      <w:bodyDiv w:val="1"/>
      <w:marLeft w:val="0"/>
      <w:marRight w:val="0"/>
      <w:marTop w:val="0"/>
      <w:marBottom w:val="0"/>
      <w:divBdr>
        <w:top w:val="none" w:sz="0" w:space="0" w:color="auto"/>
        <w:left w:val="none" w:sz="0" w:space="0" w:color="auto"/>
        <w:bottom w:val="none" w:sz="0" w:space="0" w:color="auto"/>
        <w:right w:val="none" w:sz="0" w:space="0" w:color="auto"/>
      </w:divBdr>
    </w:div>
    <w:div w:id="130562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ccweb.ca/stpauls"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pinterest.com/pin/resurrection-sunday-happy-easter-everyone-easter-happy-easter-happy-easter-easter-pictures--52959523743931571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EF2F3-F3A1-4E31-A760-F27BCAAA7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Lyle</dc:creator>
  <cp:keywords/>
  <dc:description/>
  <cp:lastModifiedBy>Robert Lyle</cp:lastModifiedBy>
  <cp:revision>2</cp:revision>
  <cp:lastPrinted>2025-04-10T16:00:00Z</cp:lastPrinted>
  <dcterms:created xsi:type="dcterms:W3CDTF">2025-04-17T17:19:00Z</dcterms:created>
  <dcterms:modified xsi:type="dcterms:W3CDTF">2025-04-17T17:19:00Z</dcterms:modified>
</cp:coreProperties>
</file>