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BCB" w14:textId="77777777" w:rsidR="00E848E9" w:rsidRDefault="00E848E9" w:rsidP="00E848E9">
      <w:pPr>
        <w:spacing w:after="160"/>
        <w:jc w:val="center"/>
        <w:rPr>
          <w:rFonts w:ascii="Poppins" w:hAnsi="Poppins" w:cs="Poppins"/>
          <w:b/>
          <w:bCs/>
          <w:szCs w:val="26"/>
        </w:rPr>
      </w:pPr>
      <w:r>
        <w:rPr>
          <w:rFonts w:ascii="Poppins" w:hAnsi="Poppins" w:cs="Poppins"/>
          <w:b/>
          <w:bCs/>
          <w:szCs w:val="26"/>
        </w:rPr>
        <w:t>St. Paul’s Presbyterian Church</w:t>
      </w:r>
    </w:p>
    <w:p w14:paraId="2F7D70A9" w14:textId="13CE5A2D" w:rsidR="007E2B49" w:rsidRDefault="00E848E9" w:rsidP="007E2B49">
      <w:pPr>
        <w:spacing w:after="160"/>
        <w:jc w:val="center"/>
        <w:rPr>
          <w:rFonts w:ascii="Poppins" w:hAnsi="Poppins" w:cs="Poppins"/>
          <w:b/>
          <w:bCs/>
          <w:szCs w:val="26"/>
        </w:rPr>
      </w:pPr>
      <w:r w:rsidRPr="00EF2FE0">
        <w:rPr>
          <w:rFonts w:ascii="Poppins" w:hAnsi="Poppins" w:cs="Poppins"/>
          <w:b/>
          <w:bCs/>
          <w:szCs w:val="26"/>
        </w:rPr>
        <w:t xml:space="preserve">Sunday, </w:t>
      </w:r>
      <w:r w:rsidR="00A44754">
        <w:rPr>
          <w:rFonts w:ascii="Poppins" w:hAnsi="Poppins" w:cs="Poppins"/>
          <w:b/>
          <w:bCs/>
          <w:szCs w:val="26"/>
        </w:rPr>
        <w:t>March</w:t>
      </w:r>
      <w:r w:rsidR="007E2B49">
        <w:rPr>
          <w:rFonts w:ascii="Poppins" w:hAnsi="Poppins" w:cs="Poppins"/>
          <w:b/>
          <w:bCs/>
          <w:szCs w:val="26"/>
        </w:rPr>
        <w:t xml:space="preserve"> 1</w:t>
      </w:r>
      <w:proofErr w:type="gramStart"/>
      <w:r w:rsidR="00A44754" w:rsidRPr="00A44754">
        <w:rPr>
          <w:rFonts w:ascii="Poppins" w:hAnsi="Poppins" w:cs="Poppins"/>
          <w:b/>
          <w:bCs/>
          <w:szCs w:val="26"/>
          <w:vertAlign w:val="superscript"/>
        </w:rPr>
        <w:t>st</w:t>
      </w:r>
      <w:r w:rsidR="00A44754">
        <w:rPr>
          <w:rFonts w:ascii="Poppins" w:hAnsi="Poppins" w:cs="Poppins"/>
          <w:b/>
          <w:bCs/>
          <w:szCs w:val="26"/>
        </w:rPr>
        <w:t xml:space="preserve">, </w:t>
      </w:r>
      <w:r>
        <w:rPr>
          <w:rFonts w:ascii="Poppins" w:hAnsi="Poppins" w:cs="Poppins"/>
          <w:b/>
          <w:bCs/>
          <w:szCs w:val="26"/>
        </w:rPr>
        <w:t xml:space="preserve"> 2</w:t>
      </w:r>
      <w:r w:rsidRPr="00EF2FE0">
        <w:rPr>
          <w:rFonts w:ascii="Poppins" w:hAnsi="Poppins" w:cs="Poppins"/>
          <w:b/>
          <w:bCs/>
          <w:szCs w:val="26"/>
        </w:rPr>
        <w:t>02</w:t>
      </w:r>
      <w:r w:rsidR="007E2B49">
        <w:rPr>
          <w:rFonts w:ascii="Poppins" w:hAnsi="Poppins" w:cs="Poppins"/>
          <w:b/>
          <w:bCs/>
          <w:szCs w:val="26"/>
        </w:rPr>
        <w:t>6</w:t>
      </w:r>
      <w:proofErr w:type="gramEnd"/>
    </w:p>
    <w:p w14:paraId="1062669F" w14:textId="77777777" w:rsidR="00AF4E99" w:rsidRDefault="00AF4E99" w:rsidP="00AF4E99">
      <w:pPr>
        <w:spacing w:after="160"/>
        <w:ind w:left="0" w:firstLine="0"/>
        <w:jc w:val="center"/>
        <w:rPr>
          <w:rFonts w:ascii="Poppins" w:hAnsi="Poppins" w:cs="Poppins"/>
          <w:b/>
          <w:bCs/>
          <w:szCs w:val="26"/>
        </w:rPr>
      </w:pPr>
      <w:r>
        <w:rPr>
          <w:rFonts w:ascii="Poppins" w:hAnsi="Poppins" w:cs="Poppins"/>
          <w:b/>
          <w:bCs/>
          <w:szCs w:val="26"/>
        </w:rPr>
        <w:t>9:30 am</w:t>
      </w:r>
    </w:p>
    <w:p w14:paraId="0087B03E" w14:textId="77777777" w:rsidR="00AF4E99" w:rsidRDefault="00AF4E99" w:rsidP="00AF4E99">
      <w:pPr>
        <w:spacing w:after="160"/>
        <w:ind w:left="0" w:firstLine="0"/>
        <w:jc w:val="center"/>
        <w:rPr>
          <w:rFonts w:ascii="Poppins" w:hAnsi="Poppins" w:cs="Poppins"/>
          <w:b/>
          <w:bCs/>
          <w:szCs w:val="26"/>
        </w:rPr>
      </w:pPr>
    </w:p>
    <w:p w14:paraId="069F1364" w14:textId="0402EE56" w:rsidR="00E848E9" w:rsidRPr="00AF4E99" w:rsidRDefault="003173CD" w:rsidP="00AF4E99">
      <w:pPr>
        <w:spacing w:after="160"/>
        <w:ind w:left="0" w:firstLine="0"/>
        <w:jc w:val="center"/>
        <w:rPr>
          <w:rFonts w:ascii="Poppins" w:hAnsi="Poppins" w:cs="Poppins"/>
          <w:b/>
          <w:bCs/>
          <w:szCs w:val="26"/>
        </w:rPr>
      </w:pPr>
      <w:r>
        <w:rPr>
          <w:rFonts w:ascii="Poppins" w:hAnsi="Poppins" w:cs="Poppins"/>
          <w:b/>
          <w:bCs/>
          <w:noProof/>
          <w:szCs w:val="26"/>
        </w:rPr>
        <w:drawing>
          <wp:inline distT="0" distB="0" distL="0" distR="0" wp14:anchorId="7F7DFCFB" wp14:editId="306A0D6E">
            <wp:extent cx="4366895" cy="2456180"/>
            <wp:effectExtent l="0" t="0" r="0" b="1270"/>
            <wp:docPr id="1908461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61847" name="Picture 1908461847"/>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366895" cy="2456180"/>
                    </a:xfrm>
                    <a:prstGeom prst="rect">
                      <a:avLst/>
                    </a:prstGeom>
                  </pic:spPr>
                </pic:pic>
              </a:graphicData>
            </a:graphic>
          </wp:inline>
        </w:drawing>
      </w:r>
    </w:p>
    <w:p w14:paraId="36FB8F90" w14:textId="77777777" w:rsidR="00AB1101" w:rsidRDefault="00AB1101" w:rsidP="00E848E9">
      <w:pPr>
        <w:jc w:val="center"/>
        <w:rPr>
          <w:rFonts w:ascii="Poppins" w:hAnsi="Poppins" w:cs="Poppins"/>
          <w:b/>
          <w:bCs/>
          <w:i/>
          <w:szCs w:val="26"/>
        </w:rPr>
      </w:pPr>
    </w:p>
    <w:p w14:paraId="54634EF9" w14:textId="77777777" w:rsidR="000A142C" w:rsidRDefault="000A142C" w:rsidP="00E848E9">
      <w:pPr>
        <w:jc w:val="center"/>
      </w:pPr>
    </w:p>
    <w:p w14:paraId="64152C7E" w14:textId="11CBD97D" w:rsidR="00E848E9" w:rsidRPr="00EF2FE0" w:rsidRDefault="00E848E9" w:rsidP="00E848E9">
      <w:pPr>
        <w:jc w:val="center"/>
        <w:rPr>
          <w:rFonts w:ascii="Poppins" w:hAnsi="Poppins" w:cs="Poppins"/>
          <w:b/>
          <w:bCs/>
          <w:szCs w:val="26"/>
        </w:rPr>
      </w:pPr>
      <w:hyperlink r:id="rId10" w:history="1">
        <w:r w:rsidRPr="00EF2FE0">
          <w:rPr>
            <w:rStyle w:val="Hyperlink"/>
            <w:rFonts w:ascii="Poppins" w:hAnsi="Poppins" w:cs="Poppins"/>
            <w:b/>
            <w:bCs/>
            <w:szCs w:val="26"/>
          </w:rPr>
          <w:t>https://pccweb.ca/stpauls</w:t>
        </w:r>
      </w:hyperlink>
    </w:p>
    <w:p w14:paraId="1B58D3DD" w14:textId="77777777" w:rsidR="00E848E9" w:rsidRPr="008433AA" w:rsidRDefault="00E848E9" w:rsidP="00E848E9">
      <w:pPr>
        <w:tabs>
          <w:tab w:val="left" w:pos="4536"/>
          <w:tab w:val="left" w:pos="4678"/>
          <w:tab w:val="center" w:pos="5922"/>
        </w:tabs>
        <w:jc w:val="center"/>
        <w:rPr>
          <w:rFonts w:ascii="Poppins" w:hAnsi="Poppins" w:cs="Poppins"/>
          <w:sz w:val="22"/>
          <w:szCs w:val="22"/>
        </w:rPr>
      </w:pPr>
    </w:p>
    <w:p w14:paraId="39C482F4" w14:textId="77777777" w:rsidR="00E848E9" w:rsidRPr="008433AA" w:rsidRDefault="00E848E9" w:rsidP="00E848E9">
      <w:pPr>
        <w:tabs>
          <w:tab w:val="left" w:pos="4536"/>
          <w:tab w:val="left" w:pos="4678"/>
          <w:tab w:val="center" w:pos="5922"/>
        </w:tabs>
        <w:rPr>
          <w:rFonts w:ascii="Poppins" w:hAnsi="Poppins" w:cs="Poppins"/>
          <w:sz w:val="22"/>
          <w:szCs w:val="22"/>
        </w:rPr>
      </w:pPr>
      <w:r>
        <w:rPr>
          <w:rFonts w:ascii="Poppins" w:hAnsi="Poppins" w:cs="Poppins"/>
          <w:sz w:val="22"/>
          <w:szCs w:val="22"/>
        </w:rPr>
        <w:t xml:space="preserve">          </w:t>
      </w:r>
      <w:r w:rsidRPr="008433AA">
        <w:rPr>
          <w:rFonts w:ascii="Poppins" w:hAnsi="Poppins" w:cs="Poppins"/>
          <w:sz w:val="22"/>
          <w:szCs w:val="22"/>
        </w:rPr>
        <w:t xml:space="preserve">Interim Moderator   Rev. Robert Lyle     </w:t>
      </w:r>
      <w:r w:rsidRPr="008433AA">
        <w:rPr>
          <w:rFonts w:ascii="Poppins" w:hAnsi="Poppins" w:cs="Poppins"/>
          <w:bCs/>
          <w:sz w:val="22"/>
          <w:szCs w:val="22"/>
        </w:rPr>
        <w:t>902-549-6411</w:t>
      </w:r>
    </w:p>
    <w:p w14:paraId="42E090EC" w14:textId="77777777" w:rsidR="00E848E9" w:rsidRPr="008433AA" w:rsidRDefault="00E848E9" w:rsidP="00E848E9">
      <w:pPr>
        <w:tabs>
          <w:tab w:val="left" w:pos="4536"/>
          <w:tab w:val="left" w:pos="4678"/>
          <w:tab w:val="center" w:pos="5922"/>
        </w:tabs>
        <w:rPr>
          <w:rFonts w:ascii="Poppins" w:hAnsi="Poppins" w:cs="Poppins"/>
          <w:sz w:val="22"/>
          <w:szCs w:val="22"/>
        </w:rPr>
      </w:pPr>
      <w:r w:rsidRPr="008433AA">
        <w:rPr>
          <w:rFonts w:ascii="Poppins" w:hAnsi="Poppins" w:cs="Poppins"/>
          <w:sz w:val="22"/>
          <w:szCs w:val="22"/>
        </w:rPr>
        <w:t xml:space="preserve">          Clerk of Session                                         Jan Alchorn</w:t>
      </w:r>
    </w:p>
    <w:p w14:paraId="3C24961C" w14:textId="77777777" w:rsidR="00E848E9" w:rsidRPr="001E2C9F" w:rsidRDefault="00E848E9" w:rsidP="00E848E9">
      <w:pPr>
        <w:pStyle w:val="BodyText"/>
        <w:kinsoku w:val="0"/>
        <w:overflowPunct w:val="0"/>
        <w:jc w:val="left"/>
        <w:rPr>
          <w:rFonts w:ascii="Poppins" w:hAnsi="Poppins" w:cs="Poppins"/>
          <w:b w:val="0"/>
          <w:bCs/>
          <w:color w:val="000000" w:themeColor="text1"/>
          <w:sz w:val="21"/>
          <w:szCs w:val="21"/>
          <w:lang w:val="en-CA"/>
        </w:rPr>
      </w:pPr>
      <w:r w:rsidRPr="001E2C9F">
        <w:rPr>
          <w:rFonts w:ascii="Poppins" w:hAnsi="Poppins" w:cs="Poppins"/>
          <w:b w:val="0"/>
          <w:bCs/>
          <w:sz w:val="22"/>
          <w:szCs w:val="22"/>
        </w:rPr>
        <w:t xml:space="preserve">          Music Director </w:t>
      </w:r>
      <w:r w:rsidRPr="001E2C9F">
        <w:rPr>
          <w:rFonts w:ascii="Poppins" w:hAnsi="Poppins" w:cs="Poppins"/>
          <w:b w:val="0"/>
          <w:bCs/>
          <w:sz w:val="22"/>
          <w:szCs w:val="22"/>
        </w:rPr>
        <w:tab/>
        <w:t xml:space="preserve">                                Linda Giddens</w:t>
      </w:r>
    </w:p>
    <w:p w14:paraId="629F8AFC" w14:textId="77777777" w:rsidR="00E848E9" w:rsidRDefault="00E848E9" w:rsidP="00E848E9">
      <w:pPr>
        <w:pStyle w:val="BodyText"/>
        <w:kinsoku w:val="0"/>
        <w:overflowPunct w:val="0"/>
        <w:rPr>
          <w:rFonts w:ascii="Poppins" w:hAnsi="Poppins" w:cs="Poppins"/>
          <w:b w:val="0"/>
          <w:bCs/>
          <w:sz w:val="22"/>
          <w:szCs w:val="22"/>
        </w:rPr>
      </w:pPr>
    </w:p>
    <w:p w14:paraId="35261FF2" w14:textId="77777777" w:rsidR="00E848E9" w:rsidRDefault="00E848E9" w:rsidP="00676E31">
      <w:pPr>
        <w:tabs>
          <w:tab w:val="left" w:pos="4253"/>
        </w:tabs>
        <w:jc w:val="center"/>
        <w:rPr>
          <w:rFonts w:ascii="Poppins" w:hAnsi="Poppins" w:cs="Poppins"/>
          <w:b/>
          <w:bCs/>
          <w:sz w:val="22"/>
          <w:szCs w:val="22"/>
        </w:rPr>
      </w:pPr>
    </w:p>
    <w:p w14:paraId="3F36485C" w14:textId="77777777" w:rsidR="00046032" w:rsidRDefault="00046032" w:rsidP="00676E31">
      <w:pPr>
        <w:tabs>
          <w:tab w:val="left" w:pos="4253"/>
        </w:tabs>
        <w:jc w:val="center"/>
        <w:rPr>
          <w:rFonts w:ascii="Poppins" w:hAnsi="Poppins" w:cs="Poppins"/>
          <w:b/>
          <w:bCs/>
          <w:sz w:val="22"/>
          <w:szCs w:val="22"/>
        </w:rPr>
      </w:pPr>
    </w:p>
    <w:p w14:paraId="039BF9D4" w14:textId="77777777" w:rsidR="000A142C" w:rsidRDefault="000A142C" w:rsidP="00676E31">
      <w:pPr>
        <w:tabs>
          <w:tab w:val="left" w:pos="4253"/>
        </w:tabs>
        <w:jc w:val="center"/>
        <w:rPr>
          <w:rFonts w:ascii="Poppins" w:hAnsi="Poppins" w:cs="Poppins"/>
          <w:b/>
          <w:bCs/>
          <w:sz w:val="22"/>
          <w:szCs w:val="22"/>
        </w:rPr>
      </w:pPr>
    </w:p>
    <w:p w14:paraId="7AC60C1A" w14:textId="3C2F74AE" w:rsidR="008433AA" w:rsidRPr="00111E5C" w:rsidRDefault="008433AA" w:rsidP="00676E31">
      <w:pPr>
        <w:tabs>
          <w:tab w:val="left" w:pos="4253"/>
        </w:tabs>
        <w:jc w:val="center"/>
        <w:rPr>
          <w:rFonts w:ascii="Poppins" w:hAnsi="Poppins" w:cs="Poppins"/>
          <w:b/>
          <w:bCs/>
          <w:sz w:val="22"/>
          <w:szCs w:val="22"/>
        </w:rPr>
      </w:pPr>
      <w:r w:rsidRPr="00111E5C">
        <w:rPr>
          <w:rFonts w:ascii="Poppins" w:hAnsi="Poppins" w:cs="Poppins"/>
          <w:b/>
          <w:bCs/>
          <w:sz w:val="22"/>
          <w:szCs w:val="22"/>
        </w:rPr>
        <w:t>ORDER OF WORSHIP</w:t>
      </w:r>
    </w:p>
    <w:p w14:paraId="17544577" w14:textId="0717B3CA" w:rsidR="00A44754" w:rsidRPr="00A44754" w:rsidRDefault="008433AA" w:rsidP="00A44754">
      <w:pPr>
        <w:spacing w:line="240" w:lineRule="auto"/>
        <w:rPr>
          <w:rFonts w:ascii="Poppins" w:hAnsi="Poppins" w:cs="Poppins"/>
          <w:b/>
          <w:bCs/>
          <w:sz w:val="22"/>
          <w:szCs w:val="22"/>
        </w:rPr>
      </w:pPr>
      <w:r w:rsidRPr="00111E5C">
        <w:rPr>
          <w:rFonts w:ascii="Poppins" w:hAnsi="Poppins" w:cs="Poppins"/>
          <w:b/>
          <w:bCs/>
          <w:sz w:val="22"/>
          <w:szCs w:val="22"/>
        </w:rPr>
        <w:t>Call to Worship</w:t>
      </w:r>
    </w:p>
    <w:p w14:paraId="16F99BEB" w14:textId="77777777" w:rsidR="00A44754" w:rsidRPr="00A44754" w:rsidRDefault="00A44754" w:rsidP="00A44754">
      <w:pPr>
        <w:spacing w:line="240" w:lineRule="auto"/>
        <w:rPr>
          <w:rFonts w:ascii="Poppins" w:hAnsi="Poppins" w:cs="Poppins"/>
          <w:bCs/>
          <w:iCs/>
          <w:sz w:val="22"/>
          <w:szCs w:val="22"/>
        </w:rPr>
      </w:pPr>
      <w:r w:rsidRPr="00A44754">
        <w:rPr>
          <w:rFonts w:ascii="Poppins" w:hAnsi="Poppins" w:cs="Poppins"/>
          <w:bCs/>
          <w:iCs/>
          <w:sz w:val="22"/>
          <w:szCs w:val="22"/>
        </w:rPr>
        <w:t>Into life’s challenges and questions comes the Mystery of God,</w:t>
      </w:r>
    </w:p>
    <w:p w14:paraId="00DF529D" w14:textId="77777777" w:rsidR="00A44754" w:rsidRPr="00A44754" w:rsidRDefault="00A44754" w:rsidP="00A44754">
      <w:pPr>
        <w:spacing w:line="240" w:lineRule="auto"/>
        <w:rPr>
          <w:rFonts w:ascii="Poppins" w:hAnsi="Poppins" w:cs="Poppins"/>
          <w:b/>
          <w:bCs/>
          <w:iCs/>
          <w:sz w:val="22"/>
          <w:szCs w:val="22"/>
        </w:rPr>
      </w:pPr>
      <w:r w:rsidRPr="00A44754">
        <w:rPr>
          <w:rFonts w:ascii="Poppins" w:hAnsi="Poppins" w:cs="Poppins"/>
          <w:b/>
          <w:bCs/>
          <w:iCs/>
          <w:sz w:val="22"/>
          <w:szCs w:val="22"/>
        </w:rPr>
        <w:t>and God’s truth opens our eyes.</w:t>
      </w:r>
    </w:p>
    <w:p w14:paraId="127110C4" w14:textId="77777777" w:rsidR="00A44754" w:rsidRPr="00A44754" w:rsidRDefault="00A44754" w:rsidP="00A44754">
      <w:pPr>
        <w:spacing w:line="240" w:lineRule="auto"/>
        <w:rPr>
          <w:rFonts w:ascii="Poppins" w:hAnsi="Poppins" w:cs="Poppins"/>
          <w:bCs/>
          <w:iCs/>
          <w:sz w:val="22"/>
          <w:szCs w:val="22"/>
        </w:rPr>
      </w:pPr>
      <w:r w:rsidRPr="00A44754">
        <w:rPr>
          <w:rFonts w:ascii="Poppins" w:hAnsi="Poppins" w:cs="Poppins"/>
          <w:bCs/>
          <w:iCs/>
          <w:sz w:val="22"/>
          <w:szCs w:val="22"/>
        </w:rPr>
        <w:t>Into our routines and rituals walks the presence of Christ,</w:t>
      </w:r>
    </w:p>
    <w:p w14:paraId="169CE21F" w14:textId="77777777" w:rsidR="00A44754" w:rsidRPr="00A44754" w:rsidRDefault="00A44754" w:rsidP="00A44754">
      <w:pPr>
        <w:spacing w:line="240" w:lineRule="auto"/>
        <w:rPr>
          <w:rFonts w:ascii="Poppins" w:hAnsi="Poppins" w:cs="Poppins"/>
          <w:b/>
          <w:bCs/>
          <w:iCs/>
          <w:sz w:val="22"/>
          <w:szCs w:val="22"/>
        </w:rPr>
      </w:pPr>
      <w:r w:rsidRPr="00A44754">
        <w:rPr>
          <w:rFonts w:ascii="Poppins" w:hAnsi="Poppins" w:cs="Poppins"/>
          <w:b/>
          <w:bCs/>
          <w:iCs/>
          <w:sz w:val="22"/>
          <w:szCs w:val="22"/>
        </w:rPr>
        <w:t>and God’s love brings healing and hope.</w:t>
      </w:r>
    </w:p>
    <w:p w14:paraId="1B9B7B5B" w14:textId="77777777" w:rsidR="00A44754" w:rsidRPr="00A44754" w:rsidRDefault="00A44754" w:rsidP="00A44754">
      <w:pPr>
        <w:spacing w:line="240" w:lineRule="auto"/>
        <w:rPr>
          <w:rFonts w:ascii="Poppins" w:hAnsi="Poppins" w:cs="Poppins"/>
          <w:bCs/>
          <w:iCs/>
          <w:sz w:val="22"/>
          <w:szCs w:val="22"/>
        </w:rPr>
      </w:pPr>
      <w:r w:rsidRPr="00A44754">
        <w:rPr>
          <w:rFonts w:ascii="Poppins" w:hAnsi="Poppins" w:cs="Poppins"/>
          <w:bCs/>
          <w:iCs/>
          <w:sz w:val="22"/>
          <w:szCs w:val="22"/>
        </w:rPr>
        <w:t>Into our traditions and conclusions blows the wind of the Spirit,</w:t>
      </w:r>
    </w:p>
    <w:p w14:paraId="36D81F76" w14:textId="77777777" w:rsidR="00A44754" w:rsidRPr="00A44754" w:rsidRDefault="00A44754" w:rsidP="00A44754">
      <w:pPr>
        <w:spacing w:line="240" w:lineRule="auto"/>
        <w:rPr>
          <w:rFonts w:ascii="Poppins" w:hAnsi="Poppins" w:cs="Poppins"/>
          <w:b/>
          <w:bCs/>
          <w:iCs/>
          <w:sz w:val="22"/>
          <w:szCs w:val="22"/>
        </w:rPr>
      </w:pPr>
      <w:r w:rsidRPr="00A44754">
        <w:rPr>
          <w:rFonts w:ascii="Poppins" w:hAnsi="Poppins" w:cs="Poppins"/>
          <w:b/>
          <w:bCs/>
          <w:iCs/>
          <w:sz w:val="22"/>
          <w:szCs w:val="22"/>
        </w:rPr>
        <w:t>and God’s people are born from above.</w:t>
      </w:r>
    </w:p>
    <w:p w14:paraId="1C3BBDB2" w14:textId="77777777" w:rsidR="00A44754" w:rsidRPr="00A44754" w:rsidRDefault="00A44754" w:rsidP="00A44754">
      <w:pPr>
        <w:spacing w:line="240" w:lineRule="auto"/>
        <w:rPr>
          <w:rFonts w:ascii="Poppins" w:hAnsi="Poppins" w:cs="Poppins"/>
          <w:bCs/>
          <w:iCs/>
          <w:sz w:val="22"/>
          <w:szCs w:val="22"/>
        </w:rPr>
      </w:pPr>
      <w:r w:rsidRPr="00A44754">
        <w:rPr>
          <w:rFonts w:ascii="Poppins" w:hAnsi="Poppins" w:cs="Poppins"/>
          <w:bCs/>
          <w:iCs/>
          <w:sz w:val="22"/>
          <w:szCs w:val="22"/>
        </w:rPr>
        <w:t xml:space="preserve">We gather in Jesus’ name to encounter God’s grace and glory. </w:t>
      </w:r>
    </w:p>
    <w:p w14:paraId="3AE9289C" w14:textId="77777777" w:rsidR="00A44754" w:rsidRPr="00A44754" w:rsidRDefault="00A44754" w:rsidP="00A44754">
      <w:pPr>
        <w:spacing w:line="240" w:lineRule="auto"/>
        <w:rPr>
          <w:rFonts w:ascii="Poppins" w:hAnsi="Poppins" w:cs="Poppins"/>
          <w:b/>
          <w:bCs/>
          <w:iCs/>
          <w:sz w:val="22"/>
          <w:szCs w:val="22"/>
        </w:rPr>
      </w:pPr>
      <w:r w:rsidRPr="00A44754">
        <w:rPr>
          <w:rFonts w:ascii="Poppins" w:hAnsi="Poppins" w:cs="Poppins"/>
          <w:b/>
          <w:bCs/>
          <w:iCs/>
          <w:sz w:val="22"/>
          <w:szCs w:val="22"/>
        </w:rPr>
        <w:t>Let us worship God with open hearts and minds.</w:t>
      </w:r>
    </w:p>
    <w:p w14:paraId="7CE11ED5" w14:textId="21FA7853" w:rsidR="00A44754" w:rsidRPr="00A44754" w:rsidRDefault="00A44754" w:rsidP="00A44754">
      <w:pPr>
        <w:spacing w:line="240" w:lineRule="auto"/>
        <w:rPr>
          <w:rFonts w:ascii="Poppins" w:hAnsi="Poppins" w:cs="Poppins"/>
          <w:b/>
          <w:bCs/>
          <w:sz w:val="22"/>
          <w:szCs w:val="22"/>
        </w:rPr>
      </w:pPr>
      <w:r>
        <w:rPr>
          <w:rFonts w:ascii="Poppins" w:hAnsi="Poppins" w:cs="Poppins"/>
          <w:b/>
          <w:bCs/>
          <w:sz w:val="22"/>
          <w:szCs w:val="22"/>
        </w:rPr>
        <w:t xml:space="preserve">Hymn </w:t>
      </w:r>
      <w:r w:rsidR="00CF3C00">
        <w:rPr>
          <w:rFonts w:ascii="Poppins" w:hAnsi="Poppins" w:cs="Poppins"/>
          <w:b/>
          <w:bCs/>
          <w:sz w:val="22"/>
          <w:szCs w:val="22"/>
        </w:rPr>
        <w:t>54</w:t>
      </w:r>
      <w:r>
        <w:rPr>
          <w:rFonts w:ascii="Poppins" w:hAnsi="Poppins" w:cs="Poppins"/>
          <w:b/>
          <w:bCs/>
          <w:sz w:val="22"/>
          <w:szCs w:val="22"/>
        </w:rPr>
        <w:tab/>
        <w:t>Un</w:t>
      </w:r>
      <w:r w:rsidRPr="00A44754">
        <w:rPr>
          <w:rFonts w:ascii="Poppins" w:hAnsi="Poppins" w:cs="Poppins"/>
          <w:b/>
          <w:bCs/>
          <w:sz w:val="22"/>
          <w:szCs w:val="22"/>
        </w:rPr>
        <w:t>to the hills</w:t>
      </w:r>
      <w:r>
        <w:rPr>
          <w:rFonts w:ascii="Poppins" w:hAnsi="Poppins" w:cs="Poppins"/>
          <w:b/>
          <w:bCs/>
          <w:sz w:val="22"/>
          <w:szCs w:val="22"/>
        </w:rPr>
        <w:t>,  around do I</w:t>
      </w:r>
      <w:r w:rsidRPr="00A44754">
        <w:rPr>
          <w:rFonts w:ascii="Poppins" w:hAnsi="Poppins" w:cs="Poppins"/>
          <w:b/>
          <w:bCs/>
          <w:sz w:val="22"/>
          <w:szCs w:val="22"/>
        </w:rPr>
        <w:t xml:space="preserve"> lift </w:t>
      </w:r>
      <w:r>
        <w:rPr>
          <w:rFonts w:ascii="Poppins" w:hAnsi="Poppins" w:cs="Poppins"/>
          <w:b/>
          <w:bCs/>
          <w:sz w:val="22"/>
          <w:szCs w:val="22"/>
        </w:rPr>
        <w:t>up</w:t>
      </w:r>
    </w:p>
    <w:p w14:paraId="5A8A4D6D" w14:textId="77777777" w:rsidR="008433AA" w:rsidRPr="00111E5C" w:rsidRDefault="008433AA" w:rsidP="00A44754">
      <w:pPr>
        <w:spacing w:line="240" w:lineRule="auto"/>
        <w:ind w:left="0" w:firstLine="0"/>
        <w:rPr>
          <w:rFonts w:ascii="Poppins" w:hAnsi="Poppins" w:cs="Poppins"/>
          <w:b/>
          <w:bCs/>
          <w:sz w:val="22"/>
          <w:szCs w:val="22"/>
        </w:rPr>
      </w:pPr>
      <w:r w:rsidRPr="00111E5C">
        <w:rPr>
          <w:rFonts w:ascii="Poppins" w:hAnsi="Poppins" w:cs="Poppins"/>
          <w:b/>
          <w:bCs/>
          <w:sz w:val="22"/>
          <w:szCs w:val="22"/>
        </w:rPr>
        <w:t>Prayers of Adoration and Confession (in unison)</w:t>
      </w:r>
    </w:p>
    <w:p w14:paraId="7B78D671" w14:textId="549D11FA" w:rsidR="00A44754" w:rsidRPr="00A44754" w:rsidRDefault="00A44754" w:rsidP="00A44754">
      <w:pPr>
        <w:spacing w:line="240" w:lineRule="auto"/>
        <w:ind w:left="0" w:firstLine="0"/>
        <w:rPr>
          <w:rFonts w:ascii="Poppins" w:hAnsi="Poppins" w:cs="Poppins"/>
          <w:sz w:val="22"/>
          <w:szCs w:val="22"/>
        </w:rPr>
      </w:pPr>
      <w:r w:rsidRPr="00A44754">
        <w:rPr>
          <w:rFonts w:ascii="Poppins" w:hAnsi="Poppins" w:cs="Poppins"/>
          <w:sz w:val="22"/>
          <w:szCs w:val="22"/>
        </w:rPr>
        <w:t>God of majesty and mercy, Christ, both Lord and Servant,</w:t>
      </w:r>
      <w:r>
        <w:rPr>
          <w:rFonts w:ascii="Poppins" w:hAnsi="Poppins" w:cs="Poppins"/>
          <w:sz w:val="22"/>
          <w:szCs w:val="22"/>
        </w:rPr>
        <w:t xml:space="preserve"> </w:t>
      </w:r>
      <w:r w:rsidRPr="00A44754">
        <w:rPr>
          <w:rFonts w:ascii="Poppins" w:hAnsi="Poppins" w:cs="Poppins"/>
          <w:sz w:val="22"/>
          <w:szCs w:val="22"/>
        </w:rPr>
        <w:t>Spirit of new life,</w:t>
      </w:r>
      <w:r>
        <w:rPr>
          <w:rFonts w:ascii="Poppins" w:hAnsi="Poppins" w:cs="Poppins"/>
          <w:sz w:val="22"/>
          <w:szCs w:val="22"/>
        </w:rPr>
        <w:t xml:space="preserve"> </w:t>
      </w:r>
      <w:r w:rsidRPr="00A44754">
        <w:rPr>
          <w:rFonts w:ascii="Poppins" w:hAnsi="Poppins" w:cs="Poppins"/>
          <w:sz w:val="22"/>
          <w:szCs w:val="22"/>
        </w:rPr>
        <w:t>your mystery embraces the vast reaches of the</w:t>
      </w:r>
      <w:r>
        <w:rPr>
          <w:rFonts w:ascii="Poppins" w:hAnsi="Poppins" w:cs="Poppins"/>
          <w:sz w:val="22"/>
          <w:szCs w:val="22"/>
        </w:rPr>
        <w:t xml:space="preserve"> u</w:t>
      </w:r>
      <w:r w:rsidRPr="00A44754">
        <w:rPr>
          <w:rFonts w:ascii="Poppins" w:hAnsi="Poppins" w:cs="Poppins"/>
          <w:sz w:val="22"/>
          <w:szCs w:val="22"/>
        </w:rPr>
        <w:t>niverse</w:t>
      </w:r>
      <w:r>
        <w:rPr>
          <w:rFonts w:ascii="Poppins" w:hAnsi="Poppins" w:cs="Poppins"/>
          <w:sz w:val="22"/>
          <w:szCs w:val="22"/>
        </w:rPr>
        <w:t xml:space="preserve"> </w:t>
      </w:r>
      <w:r w:rsidRPr="00A44754">
        <w:rPr>
          <w:rFonts w:ascii="Poppins" w:hAnsi="Poppins" w:cs="Poppins"/>
          <w:sz w:val="22"/>
          <w:szCs w:val="22"/>
        </w:rPr>
        <w:t xml:space="preserve">and yet you are present with us </w:t>
      </w:r>
      <w:proofErr w:type="gramStart"/>
      <w:r w:rsidRPr="00A44754">
        <w:rPr>
          <w:rFonts w:ascii="Poppins" w:hAnsi="Poppins" w:cs="Poppins"/>
          <w:sz w:val="22"/>
          <w:szCs w:val="22"/>
        </w:rPr>
        <w:t>in the course of</w:t>
      </w:r>
      <w:proofErr w:type="gramEnd"/>
      <w:r w:rsidRPr="00A44754">
        <w:rPr>
          <w:rFonts w:ascii="Poppins" w:hAnsi="Poppins" w:cs="Poppins"/>
          <w:sz w:val="22"/>
          <w:szCs w:val="22"/>
        </w:rPr>
        <w:t xml:space="preserve"> our daily lives. Even the tiniest spark of your wisdom illuminates the greatest complexities.</w:t>
      </w:r>
      <w:r>
        <w:rPr>
          <w:rFonts w:ascii="Poppins" w:hAnsi="Poppins" w:cs="Poppins"/>
          <w:sz w:val="22"/>
          <w:szCs w:val="22"/>
        </w:rPr>
        <w:t xml:space="preserve"> </w:t>
      </w:r>
      <w:r w:rsidRPr="00A44754">
        <w:rPr>
          <w:rFonts w:ascii="Poppins" w:hAnsi="Poppins" w:cs="Poppins"/>
          <w:sz w:val="22"/>
          <w:szCs w:val="22"/>
        </w:rPr>
        <w:t>With the smallest gesture of your love, you renew our hope.  Deepen our sense of your holy presence this day. Assure us that your love will never let us go.</w:t>
      </w:r>
      <w:r>
        <w:rPr>
          <w:rFonts w:ascii="Poppins" w:hAnsi="Poppins" w:cs="Poppins"/>
          <w:sz w:val="22"/>
          <w:szCs w:val="22"/>
        </w:rPr>
        <w:t xml:space="preserve"> </w:t>
      </w:r>
      <w:r w:rsidRPr="00A44754">
        <w:rPr>
          <w:rFonts w:ascii="Poppins" w:hAnsi="Poppins" w:cs="Poppins"/>
          <w:sz w:val="22"/>
          <w:szCs w:val="22"/>
        </w:rPr>
        <w:t>We offer our praise and our prayers this day to you,</w:t>
      </w:r>
      <w:r>
        <w:rPr>
          <w:rFonts w:ascii="Poppins" w:hAnsi="Poppins" w:cs="Poppins"/>
          <w:sz w:val="22"/>
          <w:szCs w:val="22"/>
        </w:rPr>
        <w:t xml:space="preserve"> </w:t>
      </w:r>
      <w:r w:rsidRPr="00A44754">
        <w:rPr>
          <w:rFonts w:ascii="Poppins" w:hAnsi="Poppins" w:cs="Poppins"/>
          <w:sz w:val="22"/>
          <w:szCs w:val="22"/>
        </w:rPr>
        <w:t>Holy God, Holy One and Holy Three,</w:t>
      </w:r>
      <w:r>
        <w:rPr>
          <w:rFonts w:ascii="Poppins" w:hAnsi="Poppins" w:cs="Poppins"/>
          <w:sz w:val="22"/>
          <w:szCs w:val="22"/>
        </w:rPr>
        <w:t xml:space="preserve"> </w:t>
      </w:r>
      <w:r w:rsidRPr="00A44754">
        <w:rPr>
          <w:rFonts w:ascii="Poppins" w:hAnsi="Poppins" w:cs="Poppins"/>
          <w:sz w:val="22"/>
          <w:szCs w:val="22"/>
        </w:rPr>
        <w:t>with humble hearts and faith that seeks understanding.</w:t>
      </w:r>
    </w:p>
    <w:p w14:paraId="5CD0F686" w14:textId="4D86A965" w:rsidR="007E2B49" w:rsidRPr="007E2B49" w:rsidRDefault="00A44754" w:rsidP="007E2B49">
      <w:pPr>
        <w:spacing w:line="240" w:lineRule="auto"/>
        <w:ind w:left="0" w:firstLine="0"/>
        <w:rPr>
          <w:rFonts w:ascii="Poppins" w:hAnsi="Poppins" w:cs="Poppins"/>
          <w:b/>
          <w:bCs/>
          <w:sz w:val="22"/>
          <w:szCs w:val="22"/>
        </w:rPr>
      </w:pPr>
      <w:r w:rsidRPr="00A44754">
        <w:rPr>
          <w:rFonts w:ascii="Poppins" w:hAnsi="Poppins" w:cs="Poppins"/>
          <w:b/>
          <w:bCs/>
          <w:sz w:val="22"/>
          <w:szCs w:val="22"/>
        </w:rPr>
        <w:t>God of mystery and mercy, we confess that we prefer simple certainty to seeking deeper understanding. We settle for what we know, ignoring our doubts and questions. Forgive us when our faith falters because what we think no longer satisfies. Open our eyes to the truth you hold out to us in Christ</w:t>
      </w:r>
      <w:r w:rsidR="00F32980">
        <w:rPr>
          <w:rFonts w:ascii="Poppins" w:hAnsi="Poppins" w:cs="Poppins"/>
          <w:b/>
          <w:bCs/>
          <w:sz w:val="22"/>
          <w:szCs w:val="22"/>
        </w:rPr>
        <w:t xml:space="preserve"> </w:t>
      </w:r>
      <w:r w:rsidRPr="00A44754">
        <w:rPr>
          <w:rFonts w:ascii="Poppins" w:hAnsi="Poppins" w:cs="Poppins"/>
          <w:b/>
          <w:bCs/>
          <w:sz w:val="22"/>
          <w:szCs w:val="22"/>
        </w:rPr>
        <w:t>and give us courage to rethink what we have assumed about you</w:t>
      </w:r>
      <w:r w:rsidR="00F32980">
        <w:rPr>
          <w:rFonts w:ascii="Poppins" w:hAnsi="Poppins" w:cs="Poppins"/>
          <w:b/>
          <w:bCs/>
          <w:sz w:val="22"/>
          <w:szCs w:val="22"/>
        </w:rPr>
        <w:t xml:space="preserve"> </w:t>
      </w:r>
      <w:r w:rsidRPr="00A44754">
        <w:rPr>
          <w:rFonts w:ascii="Poppins" w:hAnsi="Poppins" w:cs="Poppins"/>
          <w:b/>
          <w:bCs/>
          <w:sz w:val="22"/>
          <w:szCs w:val="22"/>
        </w:rPr>
        <w:t>and your love for the world.</w:t>
      </w:r>
      <w:r w:rsidR="00F32980">
        <w:rPr>
          <w:rFonts w:ascii="Poppins" w:hAnsi="Poppins" w:cs="Poppins"/>
          <w:b/>
          <w:bCs/>
          <w:sz w:val="22"/>
          <w:szCs w:val="22"/>
        </w:rPr>
        <w:t xml:space="preserve"> </w:t>
      </w:r>
      <w:r w:rsidR="007E2B49" w:rsidRPr="007E2B49">
        <w:rPr>
          <w:rFonts w:ascii="Poppins" w:hAnsi="Poppins" w:cs="Poppins"/>
          <w:b/>
          <w:bCs/>
          <w:sz w:val="22"/>
          <w:szCs w:val="22"/>
        </w:rPr>
        <w:t>Faithful God, you sent Jesus Christ to seek and save the lost</w:t>
      </w:r>
      <w:r w:rsidR="00F32980">
        <w:rPr>
          <w:rFonts w:ascii="Poppins" w:hAnsi="Poppins" w:cs="Poppins"/>
          <w:b/>
          <w:bCs/>
          <w:sz w:val="22"/>
          <w:szCs w:val="22"/>
        </w:rPr>
        <w:t xml:space="preserve"> </w:t>
      </w:r>
      <w:r w:rsidR="007E2B49" w:rsidRPr="007E2B49">
        <w:rPr>
          <w:rFonts w:ascii="Poppins" w:hAnsi="Poppins" w:cs="Poppins"/>
          <w:b/>
          <w:bCs/>
          <w:sz w:val="22"/>
          <w:szCs w:val="22"/>
        </w:rPr>
        <w:t>yet it’s hard to recognize we have lost our way.</w:t>
      </w:r>
      <w:r w:rsidR="007729C2">
        <w:rPr>
          <w:rFonts w:ascii="Poppins" w:hAnsi="Poppins" w:cs="Poppins"/>
          <w:b/>
          <w:bCs/>
          <w:sz w:val="22"/>
          <w:szCs w:val="22"/>
        </w:rPr>
        <w:t xml:space="preserve"> </w:t>
      </w:r>
      <w:r w:rsidR="007E2B49" w:rsidRPr="007E2B49">
        <w:rPr>
          <w:rFonts w:ascii="Poppins" w:hAnsi="Poppins" w:cs="Poppins"/>
          <w:b/>
          <w:bCs/>
          <w:sz w:val="22"/>
          <w:szCs w:val="22"/>
        </w:rPr>
        <w:t xml:space="preserve">We seek the next new thing instead of your gift of new life. We follow the trends of our culture rather than </w:t>
      </w:r>
      <w:r w:rsidR="007E2B49" w:rsidRPr="007E2B49">
        <w:rPr>
          <w:rFonts w:ascii="Poppins" w:hAnsi="Poppins" w:cs="Poppins"/>
          <w:b/>
          <w:bCs/>
          <w:sz w:val="22"/>
          <w:szCs w:val="22"/>
        </w:rPr>
        <w:lastRenderedPageBreak/>
        <w:t>Jesus’ example.</w:t>
      </w:r>
      <w:r w:rsidR="007729C2">
        <w:rPr>
          <w:rFonts w:ascii="Poppins" w:hAnsi="Poppins" w:cs="Poppins"/>
          <w:b/>
          <w:bCs/>
          <w:sz w:val="22"/>
          <w:szCs w:val="22"/>
        </w:rPr>
        <w:t xml:space="preserve"> </w:t>
      </w:r>
      <w:r w:rsidR="007E2B49" w:rsidRPr="007E2B49">
        <w:rPr>
          <w:rFonts w:ascii="Poppins" w:hAnsi="Poppins" w:cs="Poppins"/>
          <w:b/>
          <w:bCs/>
          <w:sz w:val="22"/>
          <w:szCs w:val="22"/>
        </w:rPr>
        <w:t>Wash over us with your cleansing Spirit</w:t>
      </w:r>
      <w:r w:rsidR="007729C2">
        <w:rPr>
          <w:rFonts w:ascii="Poppins" w:hAnsi="Poppins" w:cs="Poppins"/>
          <w:b/>
          <w:bCs/>
          <w:sz w:val="22"/>
          <w:szCs w:val="22"/>
        </w:rPr>
        <w:t xml:space="preserve"> </w:t>
      </w:r>
      <w:r w:rsidR="007E2B49" w:rsidRPr="007E2B49">
        <w:rPr>
          <w:rFonts w:ascii="Poppins" w:hAnsi="Poppins" w:cs="Poppins"/>
          <w:b/>
          <w:bCs/>
          <w:sz w:val="22"/>
          <w:szCs w:val="22"/>
        </w:rPr>
        <w:t>and renew our commitment to follow your purposes revealed in Christ Jesus.</w:t>
      </w:r>
      <w:r w:rsidR="00F32980">
        <w:rPr>
          <w:rFonts w:ascii="Poppins" w:hAnsi="Poppins" w:cs="Poppins"/>
          <w:b/>
          <w:bCs/>
          <w:sz w:val="22"/>
          <w:szCs w:val="22"/>
        </w:rPr>
        <w:t xml:space="preserve"> Amen.</w:t>
      </w:r>
    </w:p>
    <w:p w14:paraId="306004DD" w14:textId="1CCF8CEF" w:rsidR="00946028" w:rsidRDefault="00946028" w:rsidP="00946028">
      <w:pPr>
        <w:spacing w:line="240" w:lineRule="auto"/>
        <w:ind w:left="0" w:firstLine="0"/>
        <w:rPr>
          <w:rFonts w:ascii="Poppins" w:hAnsi="Poppins" w:cs="Poppins"/>
          <w:b/>
          <w:bCs/>
          <w:sz w:val="22"/>
          <w:szCs w:val="22"/>
          <w:lang w:val="en-US"/>
        </w:rPr>
      </w:pPr>
      <w:r w:rsidRPr="00D7117B">
        <w:rPr>
          <w:rFonts w:ascii="Poppins" w:hAnsi="Poppins" w:cs="Poppins"/>
          <w:b/>
          <w:bCs/>
          <w:sz w:val="22"/>
          <w:szCs w:val="22"/>
          <w:lang w:val="en-US"/>
        </w:rPr>
        <w:t xml:space="preserve">Assurance of Pardon </w:t>
      </w:r>
    </w:p>
    <w:p w14:paraId="72C8246E" w14:textId="77777777" w:rsidR="00F32980" w:rsidRPr="00F32980" w:rsidRDefault="00F32980" w:rsidP="00F32980">
      <w:pPr>
        <w:spacing w:line="240" w:lineRule="auto"/>
        <w:ind w:left="0" w:firstLine="0"/>
        <w:rPr>
          <w:rFonts w:ascii="Poppins" w:hAnsi="Poppins" w:cs="Poppins"/>
          <w:sz w:val="22"/>
          <w:szCs w:val="22"/>
        </w:rPr>
      </w:pPr>
      <w:r w:rsidRPr="00F32980">
        <w:rPr>
          <w:rFonts w:ascii="Poppins" w:hAnsi="Poppins" w:cs="Poppins"/>
          <w:sz w:val="22"/>
          <w:szCs w:val="22"/>
        </w:rPr>
        <w:t>The Apostle Paul declared that from now on, we regard no one from a human point of view. If anyone is in Christ, there is a new creation. Everything old has passed away; see, everything has become new! Thanks be to God for love that gives us all a new start this very day!</w:t>
      </w:r>
    </w:p>
    <w:p w14:paraId="755DCE35" w14:textId="77777777" w:rsidR="00F32980" w:rsidRDefault="009F152F" w:rsidP="00AB0327">
      <w:pPr>
        <w:spacing w:line="240" w:lineRule="auto"/>
        <w:jc w:val="center"/>
        <w:rPr>
          <w:rFonts w:ascii="Poppins" w:hAnsi="Poppins" w:cs="Poppins"/>
          <w:b/>
          <w:bCs/>
          <w:sz w:val="22"/>
          <w:szCs w:val="22"/>
        </w:rPr>
      </w:pPr>
      <w:r w:rsidRPr="00D7117B">
        <w:rPr>
          <w:rFonts w:ascii="Poppins" w:hAnsi="Poppins" w:cs="Poppins"/>
          <w:b/>
          <w:bCs/>
          <w:sz w:val="22"/>
          <w:szCs w:val="22"/>
        </w:rPr>
        <w:t>WE HEAR GOD’S WORD</w:t>
      </w:r>
    </w:p>
    <w:p w14:paraId="0CF79C7B" w14:textId="13FB784B" w:rsidR="00A44754" w:rsidRDefault="00F32980" w:rsidP="00AB0327">
      <w:pPr>
        <w:spacing w:line="240" w:lineRule="auto"/>
        <w:jc w:val="left"/>
        <w:rPr>
          <w:rFonts w:ascii="Poppins" w:hAnsi="Poppins" w:cs="Poppins"/>
          <w:b/>
          <w:bCs/>
          <w:sz w:val="22"/>
          <w:szCs w:val="22"/>
        </w:rPr>
      </w:pPr>
      <w:r>
        <w:rPr>
          <w:rFonts w:ascii="Poppins" w:hAnsi="Poppins" w:cs="Poppins"/>
          <w:b/>
          <w:bCs/>
          <w:sz w:val="22"/>
          <w:szCs w:val="22"/>
        </w:rPr>
        <w:t>O. T. Lesson</w:t>
      </w:r>
      <w:r>
        <w:rPr>
          <w:rFonts w:ascii="Poppins" w:hAnsi="Poppins" w:cs="Poppins"/>
          <w:b/>
          <w:bCs/>
          <w:sz w:val="22"/>
          <w:szCs w:val="22"/>
        </w:rPr>
        <w:tab/>
      </w:r>
      <w:r>
        <w:rPr>
          <w:rFonts w:ascii="Poppins" w:hAnsi="Poppins" w:cs="Poppins"/>
          <w:b/>
          <w:bCs/>
          <w:sz w:val="22"/>
          <w:szCs w:val="22"/>
        </w:rPr>
        <w:tab/>
      </w:r>
      <w:r w:rsidR="00A44754" w:rsidRPr="00A44754">
        <w:rPr>
          <w:rFonts w:ascii="Poppins" w:hAnsi="Poppins" w:cs="Poppins"/>
          <w:b/>
          <w:bCs/>
          <w:sz w:val="22"/>
          <w:szCs w:val="22"/>
        </w:rPr>
        <w:t>Genesis 12:1-4a</w:t>
      </w:r>
      <w:r w:rsidR="007C51C9">
        <w:rPr>
          <w:rFonts w:ascii="Poppins" w:hAnsi="Poppins" w:cs="Poppins"/>
          <w:b/>
          <w:bCs/>
          <w:sz w:val="22"/>
          <w:szCs w:val="22"/>
        </w:rPr>
        <w:t xml:space="preserve">                                                      </w:t>
      </w:r>
      <w:r w:rsidR="003173CD">
        <w:rPr>
          <w:rFonts w:ascii="Poppins" w:hAnsi="Poppins" w:cs="Poppins"/>
          <w:b/>
          <w:bCs/>
          <w:sz w:val="22"/>
          <w:szCs w:val="22"/>
        </w:rPr>
        <w:t xml:space="preserve"> </w:t>
      </w:r>
      <w:r w:rsidR="007C51C9">
        <w:rPr>
          <w:rFonts w:ascii="Poppins" w:hAnsi="Poppins" w:cs="Poppins"/>
          <w:b/>
          <w:bCs/>
          <w:sz w:val="22"/>
          <w:szCs w:val="22"/>
        </w:rPr>
        <w:t>p. 8</w:t>
      </w:r>
    </w:p>
    <w:p w14:paraId="31A7E2B3" w14:textId="45D29F20" w:rsidR="00F32980" w:rsidRPr="00A44754" w:rsidRDefault="00F32980" w:rsidP="00AB0327">
      <w:pPr>
        <w:spacing w:line="240" w:lineRule="auto"/>
        <w:jc w:val="center"/>
        <w:rPr>
          <w:rFonts w:ascii="Poppins" w:hAnsi="Poppins" w:cs="Poppins"/>
          <w:b/>
          <w:bCs/>
          <w:sz w:val="22"/>
          <w:szCs w:val="22"/>
        </w:rPr>
      </w:pPr>
      <w:r>
        <w:rPr>
          <w:rFonts w:ascii="Poppins" w:hAnsi="Poppins" w:cs="Poppins"/>
          <w:b/>
          <w:bCs/>
          <w:sz w:val="22"/>
          <w:szCs w:val="22"/>
        </w:rPr>
        <w:t>Second Sunday in Lent Liturgy (on insert)</w:t>
      </w:r>
    </w:p>
    <w:p w14:paraId="123AD309" w14:textId="69A72B4D" w:rsidR="00A44754" w:rsidRDefault="00F32980" w:rsidP="00AB0327">
      <w:pPr>
        <w:spacing w:line="240" w:lineRule="auto"/>
        <w:rPr>
          <w:rFonts w:ascii="Poppins" w:hAnsi="Poppins" w:cs="Poppins"/>
          <w:b/>
          <w:bCs/>
          <w:sz w:val="22"/>
          <w:szCs w:val="22"/>
        </w:rPr>
      </w:pPr>
      <w:r>
        <w:rPr>
          <w:rFonts w:ascii="Poppins" w:hAnsi="Poppins" w:cs="Poppins"/>
          <w:b/>
          <w:bCs/>
          <w:sz w:val="22"/>
          <w:szCs w:val="22"/>
        </w:rPr>
        <w:t xml:space="preserve">Responsive </w:t>
      </w:r>
      <w:r>
        <w:rPr>
          <w:rFonts w:ascii="Poppins" w:hAnsi="Poppins" w:cs="Poppins"/>
          <w:b/>
          <w:bCs/>
          <w:sz w:val="22"/>
          <w:szCs w:val="22"/>
        </w:rPr>
        <w:tab/>
      </w:r>
      <w:r>
        <w:rPr>
          <w:rFonts w:ascii="Poppins" w:hAnsi="Poppins" w:cs="Poppins"/>
          <w:b/>
          <w:bCs/>
          <w:sz w:val="22"/>
          <w:szCs w:val="22"/>
        </w:rPr>
        <w:tab/>
      </w:r>
      <w:r w:rsidR="00A44754" w:rsidRPr="00A44754">
        <w:rPr>
          <w:rFonts w:ascii="Poppins" w:hAnsi="Poppins" w:cs="Poppins"/>
          <w:b/>
          <w:bCs/>
          <w:sz w:val="22"/>
          <w:szCs w:val="22"/>
        </w:rPr>
        <w:t>Psalm 121</w:t>
      </w:r>
    </w:p>
    <w:p w14:paraId="22AA86DB" w14:textId="1F62B93A" w:rsidR="00F32980" w:rsidRPr="00F32980" w:rsidRDefault="00F32980" w:rsidP="00AB0327">
      <w:pPr>
        <w:spacing w:line="240" w:lineRule="auto"/>
        <w:ind w:left="11" w:hanging="11"/>
        <w:jc w:val="left"/>
        <w:rPr>
          <w:rFonts w:ascii="Poppins" w:hAnsi="Poppins" w:cs="Poppins"/>
          <w:sz w:val="22"/>
          <w:szCs w:val="22"/>
        </w:rPr>
      </w:pPr>
      <w:r w:rsidRPr="00F32980">
        <w:rPr>
          <w:rFonts w:ascii="Poppins" w:hAnsi="Poppins" w:cs="Poppins"/>
          <w:sz w:val="22"/>
          <w:szCs w:val="22"/>
        </w:rPr>
        <w:t>I look up to the mountains;</w:t>
      </w:r>
      <w:r>
        <w:rPr>
          <w:rFonts w:ascii="Poppins" w:hAnsi="Poppins" w:cs="Poppins"/>
          <w:sz w:val="22"/>
          <w:szCs w:val="22"/>
        </w:rPr>
        <w:t xml:space="preserve"> </w:t>
      </w:r>
      <w:r w:rsidRPr="00F32980">
        <w:rPr>
          <w:rFonts w:ascii="Poppins" w:hAnsi="Poppins" w:cs="Poppins"/>
          <w:sz w:val="22"/>
          <w:szCs w:val="22"/>
        </w:rPr>
        <w:t>does my strength come from mountains?</w:t>
      </w:r>
      <w:r w:rsidRPr="00F32980">
        <w:rPr>
          <w:rFonts w:ascii="Poppins" w:hAnsi="Poppins" w:cs="Poppins"/>
          <w:sz w:val="22"/>
          <w:szCs w:val="22"/>
        </w:rPr>
        <w:br/>
      </w:r>
      <w:r w:rsidRPr="00F32980">
        <w:rPr>
          <w:rFonts w:ascii="Poppins" w:hAnsi="Poppins" w:cs="Poppins"/>
          <w:b/>
          <w:bCs/>
          <w:sz w:val="22"/>
          <w:szCs w:val="22"/>
        </w:rPr>
        <w:t>No, my strength comes from God, who made heaven, and earth, and mountains.</w:t>
      </w:r>
    </w:p>
    <w:p w14:paraId="03044A57" w14:textId="095E450C" w:rsidR="00F32980" w:rsidRPr="00F32980" w:rsidRDefault="00F32980" w:rsidP="00F32980">
      <w:pPr>
        <w:spacing w:line="240" w:lineRule="auto"/>
        <w:ind w:left="11" w:hanging="11"/>
        <w:jc w:val="left"/>
        <w:rPr>
          <w:rFonts w:ascii="Poppins" w:hAnsi="Poppins" w:cs="Poppins"/>
          <w:b/>
          <w:bCs/>
          <w:sz w:val="22"/>
          <w:szCs w:val="22"/>
        </w:rPr>
      </w:pPr>
      <w:r w:rsidRPr="00F32980">
        <w:rPr>
          <w:rFonts w:ascii="Poppins" w:hAnsi="Poppins" w:cs="Poppins"/>
          <w:sz w:val="22"/>
          <w:szCs w:val="22"/>
        </w:rPr>
        <w:t xml:space="preserve">He won’t let you </w:t>
      </w:r>
      <w:r w:rsidR="000A142C" w:rsidRPr="00F32980">
        <w:rPr>
          <w:rFonts w:ascii="Poppins" w:hAnsi="Poppins" w:cs="Poppins"/>
          <w:sz w:val="22"/>
          <w:szCs w:val="22"/>
        </w:rPr>
        <w:t>stumble;</w:t>
      </w:r>
      <w:r>
        <w:rPr>
          <w:rFonts w:ascii="Poppins" w:hAnsi="Poppins" w:cs="Poppins"/>
          <w:sz w:val="22"/>
          <w:szCs w:val="22"/>
        </w:rPr>
        <w:t xml:space="preserve"> </w:t>
      </w:r>
      <w:r w:rsidRPr="00F32980">
        <w:rPr>
          <w:rFonts w:ascii="Poppins" w:hAnsi="Poppins" w:cs="Poppins"/>
          <w:sz w:val="22"/>
          <w:szCs w:val="22"/>
        </w:rPr>
        <w:t>your Guardian God won’t fall asleep.</w:t>
      </w:r>
      <w:r w:rsidRPr="00F32980">
        <w:rPr>
          <w:rFonts w:ascii="Poppins" w:hAnsi="Poppins" w:cs="Poppins"/>
          <w:sz w:val="22"/>
          <w:szCs w:val="22"/>
        </w:rPr>
        <w:br/>
      </w:r>
      <w:r w:rsidRPr="00F32980">
        <w:rPr>
          <w:rFonts w:ascii="Poppins" w:hAnsi="Poppins" w:cs="Poppins"/>
          <w:b/>
          <w:bCs/>
          <w:sz w:val="22"/>
          <w:szCs w:val="22"/>
        </w:rPr>
        <w:t>Not on your life! Israel’s Guardian will never doze or sleep.</w:t>
      </w:r>
    </w:p>
    <w:p w14:paraId="56A4A9B8" w14:textId="3E55630B" w:rsidR="00F32980" w:rsidRPr="00F32980" w:rsidRDefault="00F32980" w:rsidP="00F32980">
      <w:pPr>
        <w:spacing w:line="240" w:lineRule="auto"/>
        <w:ind w:left="11" w:hanging="11"/>
        <w:jc w:val="left"/>
        <w:rPr>
          <w:rFonts w:ascii="Poppins" w:hAnsi="Poppins" w:cs="Poppins"/>
          <w:b/>
          <w:bCs/>
          <w:sz w:val="22"/>
          <w:szCs w:val="22"/>
        </w:rPr>
      </w:pPr>
      <w:r w:rsidRPr="00F32980">
        <w:rPr>
          <w:rFonts w:ascii="Poppins" w:hAnsi="Poppins" w:cs="Poppins"/>
          <w:sz w:val="22"/>
          <w:szCs w:val="22"/>
        </w:rPr>
        <w:t>God’s your Guardian,</w:t>
      </w:r>
      <w:r>
        <w:rPr>
          <w:rFonts w:ascii="Poppins" w:hAnsi="Poppins" w:cs="Poppins"/>
          <w:sz w:val="22"/>
          <w:szCs w:val="22"/>
        </w:rPr>
        <w:t xml:space="preserve"> </w:t>
      </w:r>
      <w:r w:rsidRPr="00F32980">
        <w:rPr>
          <w:rFonts w:ascii="Poppins" w:hAnsi="Poppins" w:cs="Poppins"/>
          <w:sz w:val="22"/>
          <w:szCs w:val="22"/>
        </w:rPr>
        <w:t>right at your side to protect you</w:t>
      </w:r>
      <w:r>
        <w:rPr>
          <w:rFonts w:ascii="Poppins" w:hAnsi="Poppins" w:cs="Poppins"/>
          <w:sz w:val="22"/>
          <w:szCs w:val="22"/>
        </w:rPr>
        <w:t xml:space="preserve"> </w:t>
      </w:r>
      <w:r w:rsidRPr="00F32980">
        <w:rPr>
          <w:rFonts w:ascii="Poppins" w:hAnsi="Poppins" w:cs="Poppins"/>
          <w:sz w:val="22"/>
          <w:szCs w:val="22"/>
        </w:rPr>
        <w:t>—</w:t>
      </w:r>
      <w:r>
        <w:rPr>
          <w:rFonts w:ascii="Poppins" w:hAnsi="Poppins" w:cs="Poppins"/>
          <w:sz w:val="22"/>
          <w:szCs w:val="22"/>
        </w:rPr>
        <w:t xml:space="preserve"> </w:t>
      </w:r>
      <w:r w:rsidRPr="00F32980">
        <w:rPr>
          <w:rFonts w:ascii="Poppins" w:hAnsi="Poppins" w:cs="Poppins"/>
          <w:b/>
          <w:bCs/>
          <w:sz w:val="22"/>
          <w:szCs w:val="22"/>
        </w:rPr>
        <w:t xml:space="preserve">Shielding you from sunstroke, sheltering you from </w:t>
      </w:r>
      <w:proofErr w:type="spellStart"/>
      <w:r w:rsidRPr="00F32980">
        <w:rPr>
          <w:rFonts w:ascii="Poppins" w:hAnsi="Poppins" w:cs="Poppins"/>
          <w:b/>
          <w:bCs/>
          <w:sz w:val="22"/>
          <w:szCs w:val="22"/>
        </w:rPr>
        <w:t>moonstroke</w:t>
      </w:r>
      <w:proofErr w:type="spellEnd"/>
      <w:r w:rsidRPr="00F32980">
        <w:rPr>
          <w:rFonts w:ascii="Poppins" w:hAnsi="Poppins" w:cs="Poppins"/>
          <w:b/>
          <w:bCs/>
          <w:sz w:val="22"/>
          <w:szCs w:val="22"/>
        </w:rPr>
        <w:t>.</w:t>
      </w:r>
    </w:p>
    <w:p w14:paraId="060FE7F1" w14:textId="00D99A00" w:rsidR="00F32980" w:rsidRPr="00F32980" w:rsidRDefault="00F32980" w:rsidP="00F32980">
      <w:pPr>
        <w:spacing w:line="240" w:lineRule="auto"/>
        <w:ind w:left="11" w:hanging="11"/>
        <w:jc w:val="left"/>
        <w:rPr>
          <w:rFonts w:ascii="Poppins" w:hAnsi="Poppins" w:cs="Poppins"/>
          <w:b/>
          <w:bCs/>
          <w:sz w:val="22"/>
          <w:szCs w:val="22"/>
        </w:rPr>
      </w:pPr>
      <w:r w:rsidRPr="00F32980">
        <w:rPr>
          <w:rFonts w:ascii="Poppins" w:hAnsi="Poppins" w:cs="Poppins"/>
          <w:sz w:val="22"/>
          <w:szCs w:val="22"/>
        </w:rPr>
        <w:t>God guards you from every evil, he guards your very life.</w:t>
      </w:r>
      <w:r w:rsidRPr="00F32980">
        <w:rPr>
          <w:rFonts w:ascii="Poppins" w:hAnsi="Poppins" w:cs="Poppins"/>
          <w:b/>
          <w:bCs/>
          <w:sz w:val="22"/>
          <w:szCs w:val="22"/>
        </w:rPr>
        <w:br/>
        <w:t>He guards you when you leave and when you return,</w:t>
      </w:r>
      <w:r>
        <w:rPr>
          <w:rFonts w:ascii="Poppins" w:hAnsi="Poppins" w:cs="Poppins"/>
          <w:b/>
          <w:bCs/>
          <w:sz w:val="22"/>
          <w:szCs w:val="22"/>
        </w:rPr>
        <w:t xml:space="preserve"> </w:t>
      </w:r>
      <w:r w:rsidRPr="00F32980">
        <w:rPr>
          <w:rFonts w:ascii="Poppins" w:hAnsi="Poppins" w:cs="Poppins"/>
          <w:b/>
          <w:bCs/>
          <w:sz w:val="22"/>
          <w:szCs w:val="22"/>
        </w:rPr>
        <w:t>he guards you now, he guards you always.</w:t>
      </w:r>
    </w:p>
    <w:p w14:paraId="75BEAFA9" w14:textId="1EF21579" w:rsidR="00A44754" w:rsidRPr="00A44754" w:rsidRDefault="00F32980" w:rsidP="007C51C9">
      <w:pPr>
        <w:spacing w:line="240" w:lineRule="auto"/>
        <w:ind w:left="11" w:hanging="11"/>
        <w:jc w:val="left"/>
        <w:rPr>
          <w:rFonts w:ascii="Poppins" w:hAnsi="Poppins" w:cs="Poppins"/>
          <w:b/>
          <w:bCs/>
          <w:sz w:val="22"/>
          <w:szCs w:val="22"/>
        </w:rPr>
      </w:pPr>
      <w:r>
        <w:rPr>
          <w:rFonts w:ascii="Poppins" w:hAnsi="Poppins" w:cs="Poppins"/>
          <w:b/>
          <w:bCs/>
          <w:sz w:val="22"/>
          <w:szCs w:val="22"/>
        </w:rPr>
        <w:t>N.T. Epistle Lesson</w:t>
      </w:r>
      <w:r>
        <w:rPr>
          <w:rFonts w:ascii="Poppins" w:hAnsi="Poppins" w:cs="Poppins"/>
          <w:b/>
          <w:bCs/>
          <w:sz w:val="22"/>
          <w:szCs w:val="22"/>
        </w:rPr>
        <w:tab/>
      </w:r>
      <w:r w:rsidR="00A44754" w:rsidRPr="00A44754">
        <w:rPr>
          <w:rFonts w:ascii="Poppins" w:hAnsi="Poppins" w:cs="Poppins"/>
          <w:b/>
          <w:bCs/>
          <w:sz w:val="22"/>
          <w:szCs w:val="22"/>
        </w:rPr>
        <w:t>Romans 4:1-5, 13-17</w:t>
      </w:r>
      <w:r w:rsidR="007C51C9">
        <w:rPr>
          <w:rFonts w:ascii="Poppins" w:hAnsi="Poppins" w:cs="Poppins"/>
          <w:b/>
          <w:bCs/>
          <w:sz w:val="22"/>
          <w:szCs w:val="22"/>
        </w:rPr>
        <w:t xml:space="preserve">                                 </w:t>
      </w:r>
      <w:r w:rsidR="003173CD">
        <w:rPr>
          <w:rFonts w:ascii="Poppins" w:hAnsi="Poppins" w:cs="Poppins"/>
          <w:b/>
          <w:bCs/>
          <w:sz w:val="22"/>
          <w:szCs w:val="22"/>
        </w:rPr>
        <w:t xml:space="preserve">      </w:t>
      </w:r>
      <w:r w:rsidR="007C51C9">
        <w:rPr>
          <w:rFonts w:ascii="Poppins" w:hAnsi="Poppins" w:cs="Poppins"/>
          <w:b/>
          <w:bCs/>
          <w:sz w:val="22"/>
          <w:szCs w:val="22"/>
        </w:rPr>
        <w:t>p. 497</w:t>
      </w:r>
    </w:p>
    <w:p w14:paraId="7A5AF409" w14:textId="22141B8E" w:rsidR="00A44754" w:rsidRDefault="00F32980" w:rsidP="007C51C9">
      <w:pPr>
        <w:spacing w:line="240" w:lineRule="auto"/>
        <w:ind w:left="11" w:hanging="11"/>
        <w:jc w:val="left"/>
        <w:rPr>
          <w:rFonts w:ascii="Poppins" w:hAnsi="Poppins" w:cs="Poppins"/>
          <w:b/>
          <w:bCs/>
          <w:sz w:val="22"/>
          <w:szCs w:val="22"/>
        </w:rPr>
      </w:pPr>
      <w:r>
        <w:rPr>
          <w:rFonts w:ascii="Poppins" w:hAnsi="Poppins" w:cs="Poppins"/>
          <w:b/>
          <w:bCs/>
          <w:sz w:val="22"/>
          <w:szCs w:val="22"/>
        </w:rPr>
        <w:t xml:space="preserve">N.T, Gospel Lesson </w:t>
      </w:r>
      <w:r>
        <w:rPr>
          <w:rFonts w:ascii="Poppins" w:hAnsi="Poppins" w:cs="Poppins"/>
          <w:b/>
          <w:bCs/>
          <w:sz w:val="22"/>
          <w:szCs w:val="22"/>
        </w:rPr>
        <w:tab/>
      </w:r>
      <w:r w:rsidR="00A44754" w:rsidRPr="00A44754">
        <w:rPr>
          <w:rFonts w:ascii="Poppins" w:hAnsi="Poppins" w:cs="Poppins"/>
          <w:b/>
          <w:bCs/>
          <w:sz w:val="22"/>
          <w:szCs w:val="22"/>
        </w:rPr>
        <w:t>John 3:1-17</w:t>
      </w:r>
      <w:r w:rsidR="007C51C9">
        <w:rPr>
          <w:rFonts w:ascii="Poppins" w:hAnsi="Poppins" w:cs="Poppins"/>
          <w:b/>
          <w:bCs/>
          <w:sz w:val="22"/>
          <w:szCs w:val="22"/>
        </w:rPr>
        <w:t xml:space="preserve">                                                      </w:t>
      </w:r>
      <w:r w:rsidR="003173CD">
        <w:rPr>
          <w:rFonts w:ascii="Poppins" w:hAnsi="Poppins" w:cs="Poppins"/>
          <w:b/>
          <w:bCs/>
          <w:sz w:val="22"/>
          <w:szCs w:val="22"/>
        </w:rPr>
        <w:t xml:space="preserve">        </w:t>
      </w:r>
      <w:r w:rsidR="007C51C9">
        <w:rPr>
          <w:rFonts w:ascii="Poppins" w:hAnsi="Poppins" w:cs="Poppins"/>
          <w:b/>
          <w:bCs/>
          <w:sz w:val="22"/>
          <w:szCs w:val="22"/>
        </w:rPr>
        <w:t>p. 751</w:t>
      </w:r>
    </w:p>
    <w:p w14:paraId="51514ABC" w14:textId="5CCB6854" w:rsidR="00AB0327" w:rsidRDefault="00AB0327" w:rsidP="007C51C9">
      <w:pPr>
        <w:spacing w:line="240" w:lineRule="auto"/>
        <w:ind w:left="11" w:hanging="11"/>
        <w:jc w:val="left"/>
        <w:rPr>
          <w:rFonts w:ascii="Poppins" w:hAnsi="Poppins" w:cs="Poppins"/>
          <w:b/>
          <w:bCs/>
          <w:sz w:val="22"/>
          <w:szCs w:val="22"/>
        </w:rPr>
      </w:pPr>
      <w:r>
        <w:rPr>
          <w:rFonts w:ascii="Poppins" w:hAnsi="Poppins" w:cs="Poppins"/>
          <w:b/>
          <w:bCs/>
          <w:sz w:val="22"/>
          <w:szCs w:val="22"/>
        </w:rPr>
        <w:t>Hymn 233</w:t>
      </w:r>
      <w:r>
        <w:rPr>
          <w:rFonts w:ascii="Poppins" w:hAnsi="Poppins" w:cs="Poppins"/>
          <w:b/>
          <w:bCs/>
          <w:sz w:val="22"/>
          <w:szCs w:val="22"/>
        </w:rPr>
        <w:tab/>
      </w:r>
      <w:r>
        <w:rPr>
          <w:rFonts w:ascii="Poppins" w:hAnsi="Poppins" w:cs="Poppins"/>
          <w:b/>
          <w:bCs/>
          <w:sz w:val="22"/>
          <w:szCs w:val="22"/>
        </w:rPr>
        <w:tab/>
      </w:r>
      <w:r w:rsidRPr="00AB0327">
        <w:rPr>
          <w:rFonts w:ascii="Poppins" w:hAnsi="Poppins" w:cs="Poppins"/>
          <w:sz w:val="22"/>
          <w:szCs w:val="22"/>
        </w:rPr>
        <w:t>Love divine, all loves excelling</w:t>
      </w:r>
    </w:p>
    <w:p w14:paraId="3919B1F0" w14:textId="4DBF95C9" w:rsidR="00AB0327" w:rsidRDefault="008433AA" w:rsidP="00AB0327">
      <w:pPr>
        <w:spacing w:after="0"/>
        <w:ind w:left="11" w:hanging="11"/>
        <w:rPr>
          <w:rFonts w:ascii="Poppins" w:eastAsiaTheme="minorHAnsi" w:hAnsi="Poppins" w:cs="Poppins"/>
          <w:bCs/>
          <w:sz w:val="22"/>
          <w:szCs w:val="22"/>
        </w:rPr>
      </w:pPr>
      <w:r w:rsidRPr="00D7117B">
        <w:rPr>
          <w:rFonts w:ascii="Poppins" w:eastAsiaTheme="minorHAnsi" w:hAnsi="Poppins" w:cs="Poppins"/>
          <w:b/>
          <w:sz w:val="22"/>
          <w:szCs w:val="22"/>
        </w:rPr>
        <w:t xml:space="preserve">Sermon  </w:t>
      </w:r>
      <w:r w:rsidRPr="00D7117B">
        <w:rPr>
          <w:rFonts w:ascii="Poppins" w:eastAsiaTheme="minorHAnsi" w:hAnsi="Poppins" w:cs="Poppins"/>
          <w:bCs/>
          <w:sz w:val="22"/>
          <w:szCs w:val="22"/>
        </w:rPr>
        <w:t xml:space="preserve">    </w:t>
      </w:r>
      <w:r w:rsidR="00AB0327">
        <w:rPr>
          <w:rFonts w:ascii="Poppins" w:eastAsiaTheme="minorHAnsi" w:hAnsi="Poppins" w:cs="Poppins"/>
          <w:bCs/>
          <w:sz w:val="22"/>
          <w:szCs w:val="22"/>
        </w:rPr>
        <w:tab/>
      </w:r>
      <w:r w:rsidR="00AB0327">
        <w:rPr>
          <w:rFonts w:ascii="Poppins" w:eastAsiaTheme="minorHAnsi" w:hAnsi="Poppins" w:cs="Poppins"/>
          <w:bCs/>
          <w:sz w:val="22"/>
          <w:szCs w:val="22"/>
        </w:rPr>
        <w:tab/>
        <w:t>God so loved the world</w:t>
      </w:r>
      <w:r w:rsidRPr="00D7117B">
        <w:rPr>
          <w:rFonts w:ascii="Poppins" w:eastAsiaTheme="minorHAnsi" w:hAnsi="Poppins" w:cs="Poppins"/>
          <w:bCs/>
          <w:sz w:val="22"/>
          <w:szCs w:val="22"/>
        </w:rPr>
        <w:tab/>
        <w:t xml:space="preserve">   </w:t>
      </w:r>
      <w:r w:rsidR="00A36FEC" w:rsidRPr="00D7117B">
        <w:rPr>
          <w:rFonts w:ascii="Poppins" w:eastAsiaTheme="minorHAnsi" w:hAnsi="Poppins" w:cs="Poppins"/>
          <w:bCs/>
          <w:sz w:val="22"/>
          <w:szCs w:val="22"/>
        </w:rPr>
        <w:t xml:space="preserve"> </w:t>
      </w:r>
    </w:p>
    <w:p w14:paraId="27B83A57" w14:textId="18C783D8" w:rsidR="0061572B" w:rsidRDefault="008433AA" w:rsidP="00AB0327">
      <w:pPr>
        <w:spacing w:after="0"/>
        <w:ind w:left="11" w:hanging="11"/>
        <w:jc w:val="center"/>
        <w:rPr>
          <w:rFonts w:ascii="Poppins" w:eastAsiaTheme="minorHAnsi" w:hAnsi="Poppins" w:cs="Poppins"/>
          <w:b/>
          <w:sz w:val="22"/>
          <w:szCs w:val="22"/>
        </w:rPr>
      </w:pPr>
      <w:r w:rsidRPr="00111E5C">
        <w:rPr>
          <w:rFonts w:ascii="Poppins" w:hAnsi="Poppins" w:cs="Poppins"/>
          <w:b/>
          <w:bCs/>
          <w:sz w:val="22"/>
          <w:szCs w:val="22"/>
        </w:rPr>
        <w:t>OUR RESPONSE TO THE WORD</w:t>
      </w:r>
    </w:p>
    <w:p w14:paraId="07AE6649" w14:textId="7F24AB62" w:rsidR="00AB0327" w:rsidRDefault="008433AA" w:rsidP="00AB0327">
      <w:pPr>
        <w:spacing w:after="0"/>
        <w:ind w:left="11" w:hanging="11"/>
        <w:rPr>
          <w:rFonts w:ascii="Poppins" w:eastAsiaTheme="minorHAnsi" w:hAnsi="Poppins" w:cs="Poppins"/>
          <w:bCs/>
          <w:sz w:val="22"/>
          <w:szCs w:val="22"/>
        </w:rPr>
      </w:pPr>
      <w:r w:rsidRPr="00111E5C">
        <w:rPr>
          <w:rFonts w:ascii="Poppins" w:eastAsiaTheme="minorHAnsi" w:hAnsi="Poppins" w:cs="Poppins"/>
          <w:b/>
          <w:sz w:val="22"/>
          <w:szCs w:val="22"/>
        </w:rPr>
        <w:t xml:space="preserve">Hymn </w:t>
      </w:r>
      <w:r w:rsidR="00AB0327">
        <w:rPr>
          <w:rFonts w:ascii="Poppins" w:eastAsiaTheme="minorHAnsi" w:hAnsi="Poppins" w:cs="Poppins"/>
          <w:b/>
          <w:sz w:val="22"/>
          <w:szCs w:val="22"/>
        </w:rPr>
        <w:t>230</w:t>
      </w:r>
      <w:r w:rsidR="00114F89">
        <w:rPr>
          <w:rFonts w:ascii="Poppins" w:eastAsiaTheme="minorHAnsi" w:hAnsi="Poppins" w:cs="Poppins"/>
          <w:b/>
          <w:sz w:val="22"/>
          <w:szCs w:val="22"/>
        </w:rPr>
        <w:tab/>
      </w:r>
      <w:r w:rsidR="00114F89">
        <w:rPr>
          <w:rFonts w:ascii="Poppins" w:eastAsiaTheme="minorHAnsi" w:hAnsi="Poppins" w:cs="Poppins"/>
          <w:b/>
          <w:sz w:val="22"/>
          <w:szCs w:val="22"/>
        </w:rPr>
        <w:tab/>
      </w:r>
      <w:r w:rsidR="00AB0327">
        <w:rPr>
          <w:rFonts w:ascii="Poppins" w:eastAsiaTheme="minorHAnsi" w:hAnsi="Poppins" w:cs="Poppins"/>
          <w:bCs/>
          <w:sz w:val="22"/>
          <w:szCs w:val="22"/>
        </w:rPr>
        <w:t>W</w:t>
      </w:r>
      <w:r w:rsidR="0043092B">
        <w:rPr>
          <w:rFonts w:ascii="Poppins" w:eastAsiaTheme="minorHAnsi" w:hAnsi="Poppins" w:cs="Poppins"/>
          <w:bCs/>
          <w:sz w:val="22"/>
          <w:szCs w:val="22"/>
        </w:rPr>
        <w:t>h</w:t>
      </w:r>
      <w:r w:rsidR="00AB0327">
        <w:rPr>
          <w:rFonts w:ascii="Poppins" w:eastAsiaTheme="minorHAnsi" w:hAnsi="Poppins" w:cs="Poppins"/>
          <w:bCs/>
          <w:sz w:val="22"/>
          <w:szCs w:val="22"/>
        </w:rPr>
        <w:t>en morning gilds the skies</w:t>
      </w:r>
    </w:p>
    <w:p w14:paraId="0E283C4B" w14:textId="145122BD" w:rsidR="000154FB" w:rsidRPr="00111E5C" w:rsidRDefault="008433AA" w:rsidP="00AB0327">
      <w:pPr>
        <w:spacing w:after="0"/>
        <w:ind w:left="0" w:firstLine="0"/>
        <w:rPr>
          <w:rFonts w:ascii="Poppins" w:eastAsiaTheme="minorHAnsi" w:hAnsi="Poppins" w:cs="Poppins"/>
          <w:b/>
          <w:sz w:val="22"/>
          <w:szCs w:val="22"/>
        </w:rPr>
      </w:pPr>
      <w:r w:rsidRPr="00111E5C">
        <w:rPr>
          <w:rFonts w:ascii="Poppins" w:eastAsiaTheme="minorHAnsi" w:hAnsi="Poppins" w:cs="Poppins"/>
          <w:b/>
          <w:sz w:val="22"/>
          <w:szCs w:val="22"/>
        </w:rPr>
        <w:t>Offering and Offertory</w:t>
      </w:r>
    </w:p>
    <w:p w14:paraId="0C5EFFC7" w14:textId="257ED7C4"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Doxology (603)</w:t>
      </w:r>
    </w:p>
    <w:p w14:paraId="33871F7B"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Dedication</w:t>
      </w:r>
    </w:p>
    <w:p w14:paraId="61CF6F46"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Thanksgiving &amp; Intercession</w:t>
      </w:r>
    </w:p>
    <w:p w14:paraId="6DECB61B"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The Apostles’ Creed (616)</w:t>
      </w:r>
    </w:p>
    <w:p w14:paraId="504B88C6" w14:textId="07F3876D" w:rsidR="008433AA" w:rsidRPr="00111E5C" w:rsidRDefault="008433AA" w:rsidP="00D7117B">
      <w:pPr>
        <w:spacing w:line="240" w:lineRule="auto"/>
        <w:contextualSpacing/>
        <w:jc w:val="center"/>
        <w:rPr>
          <w:rFonts w:ascii="Poppins" w:eastAsiaTheme="minorHAnsi" w:hAnsi="Poppins" w:cs="Poppins"/>
          <w:b/>
          <w:sz w:val="22"/>
          <w:szCs w:val="22"/>
        </w:rPr>
      </w:pPr>
      <w:r w:rsidRPr="00111E5C">
        <w:rPr>
          <w:rFonts w:ascii="Poppins" w:eastAsiaTheme="minorHAnsi" w:hAnsi="Poppins" w:cs="Poppins"/>
          <w:b/>
          <w:sz w:val="22"/>
          <w:szCs w:val="22"/>
        </w:rPr>
        <w:t>WE GO OUT IN SERVICE</w:t>
      </w:r>
    </w:p>
    <w:p w14:paraId="7CCAF6FB" w14:textId="5D352A0F" w:rsidR="008433AA" w:rsidRPr="00111E5C" w:rsidRDefault="008433AA" w:rsidP="001E2C9F">
      <w:pPr>
        <w:spacing w:line="240" w:lineRule="auto"/>
        <w:contextualSpacing/>
        <w:rPr>
          <w:rFonts w:ascii="Poppins" w:eastAsiaTheme="minorHAnsi" w:hAnsi="Poppins" w:cs="Poppins"/>
          <w:bCs/>
          <w:sz w:val="22"/>
          <w:szCs w:val="22"/>
        </w:rPr>
      </w:pPr>
      <w:bookmarkStart w:id="0" w:name="_Hlk109122236"/>
      <w:r w:rsidRPr="00111E5C">
        <w:rPr>
          <w:rFonts w:ascii="Poppins" w:eastAsiaTheme="minorHAnsi" w:hAnsi="Poppins" w:cs="Poppins"/>
          <w:b/>
          <w:sz w:val="22"/>
          <w:szCs w:val="22"/>
        </w:rPr>
        <w:t>Hym</w:t>
      </w:r>
      <w:bookmarkEnd w:id="0"/>
      <w:r w:rsidR="002A4EA1">
        <w:rPr>
          <w:rFonts w:ascii="Poppins" w:eastAsiaTheme="minorHAnsi" w:hAnsi="Poppins" w:cs="Poppins"/>
          <w:b/>
          <w:sz w:val="22"/>
          <w:szCs w:val="22"/>
        </w:rPr>
        <w:t>n</w:t>
      </w:r>
      <w:r w:rsidR="00901D7D">
        <w:rPr>
          <w:rFonts w:ascii="Poppins" w:eastAsiaTheme="minorHAnsi" w:hAnsi="Poppins" w:cs="Poppins"/>
          <w:b/>
          <w:sz w:val="22"/>
          <w:szCs w:val="22"/>
        </w:rPr>
        <w:t xml:space="preserve"> </w:t>
      </w:r>
      <w:r w:rsidR="0054097A">
        <w:rPr>
          <w:rFonts w:ascii="Poppins" w:eastAsiaTheme="minorHAnsi" w:hAnsi="Poppins" w:cs="Poppins"/>
          <w:b/>
          <w:sz w:val="22"/>
          <w:szCs w:val="22"/>
        </w:rPr>
        <w:t>4</w:t>
      </w:r>
      <w:r w:rsidR="007C51C9">
        <w:rPr>
          <w:rFonts w:ascii="Poppins" w:eastAsiaTheme="minorHAnsi" w:hAnsi="Poppins" w:cs="Poppins"/>
          <w:b/>
          <w:sz w:val="22"/>
          <w:szCs w:val="22"/>
        </w:rPr>
        <w:t>54</w:t>
      </w:r>
      <w:r w:rsidR="00901D7D">
        <w:rPr>
          <w:rFonts w:ascii="Poppins" w:eastAsiaTheme="minorHAnsi" w:hAnsi="Poppins" w:cs="Poppins"/>
          <w:b/>
          <w:sz w:val="22"/>
          <w:szCs w:val="22"/>
        </w:rPr>
        <w:tab/>
      </w:r>
      <w:r w:rsidR="0043092B">
        <w:rPr>
          <w:rFonts w:ascii="Poppins" w:eastAsiaTheme="minorHAnsi" w:hAnsi="Poppins" w:cs="Poppins"/>
          <w:b/>
          <w:sz w:val="22"/>
          <w:szCs w:val="22"/>
        </w:rPr>
        <w:tab/>
      </w:r>
      <w:r w:rsidR="007C51C9">
        <w:rPr>
          <w:rFonts w:ascii="Poppins" w:eastAsiaTheme="minorHAnsi" w:hAnsi="Poppins" w:cs="Poppins"/>
          <w:bCs/>
          <w:sz w:val="22"/>
          <w:szCs w:val="22"/>
        </w:rPr>
        <w:t>Take up thy cross</w:t>
      </w:r>
    </w:p>
    <w:p w14:paraId="11720056" w14:textId="77777777" w:rsidR="008433AA" w:rsidRPr="00111E5C" w:rsidRDefault="008433AA" w:rsidP="00FB4BCA">
      <w:pPr>
        <w:spacing w:after="0"/>
        <w:rPr>
          <w:rFonts w:ascii="Poppins" w:eastAsiaTheme="minorHAnsi" w:hAnsi="Poppins" w:cs="Poppins"/>
          <w:b/>
          <w:sz w:val="22"/>
          <w:szCs w:val="22"/>
        </w:rPr>
      </w:pPr>
      <w:r w:rsidRPr="00111E5C">
        <w:rPr>
          <w:rFonts w:ascii="Poppins" w:eastAsiaTheme="minorHAnsi" w:hAnsi="Poppins" w:cs="Poppins"/>
          <w:b/>
          <w:sz w:val="22"/>
          <w:szCs w:val="22"/>
        </w:rPr>
        <w:t>Benediction and Choral Amen</w:t>
      </w:r>
    </w:p>
    <w:p w14:paraId="35D1F030" w14:textId="77777777" w:rsidR="00B5117F" w:rsidRDefault="00B5117F" w:rsidP="00FB4BCA">
      <w:pPr>
        <w:spacing w:after="0"/>
        <w:jc w:val="center"/>
        <w:rPr>
          <w:rFonts w:ascii="Poppins" w:hAnsi="Poppins" w:cs="Poppins"/>
          <w:b/>
          <w:bCs/>
          <w:sz w:val="22"/>
          <w:szCs w:val="22"/>
        </w:rPr>
      </w:pPr>
    </w:p>
    <w:p w14:paraId="45E85925" w14:textId="51F82240" w:rsidR="006926E3" w:rsidRPr="006926E3" w:rsidRDefault="00962411" w:rsidP="00FB4BCA">
      <w:pPr>
        <w:spacing w:after="0"/>
        <w:jc w:val="center"/>
        <w:rPr>
          <w:rFonts w:ascii="Poppins" w:hAnsi="Poppins" w:cs="Poppins"/>
          <w:b/>
          <w:bCs/>
          <w:iCs/>
          <w:sz w:val="22"/>
          <w:szCs w:val="22"/>
        </w:rPr>
      </w:pPr>
      <w:r w:rsidRPr="00111E5C">
        <w:rPr>
          <w:rFonts w:ascii="Poppins" w:hAnsi="Poppins" w:cs="Poppins"/>
          <w:b/>
          <w:bCs/>
          <w:sz w:val="22"/>
          <w:szCs w:val="22"/>
        </w:rPr>
        <w:t>MISSION MOMENT</w:t>
      </w:r>
      <w:r w:rsidR="006926E3">
        <w:rPr>
          <w:rFonts w:ascii="Poppins" w:hAnsi="Poppins" w:cs="Poppins"/>
          <w:b/>
          <w:bCs/>
          <w:sz w:val="22"/>
          <w:szCs w:val="22"/>
        </w:rPr>
        <w:t xml:space="preserve"> </w:t>
      </w:r>
      <w:r w:rsidR="006926E3" w:rsidRPr="006926E3">
        <w:rPr>
          <w:rFonts w:ascii="Poppins" w:hAnsi="Poppins" w:cs="Poppins"/>
          <w:b/>
          <w:bCs/>
          <w:iCs/>
          <w:sz w:val="22"/>
          <w:szCs w:val="22"/>
        </w:rPr>
        <w:t xml:space="preserve">Sunday, </w:t>
      </w:r>
      <w:r w:rsidR="007C51C9">
        <w:rPr>
          <w:rFonts w:ascii="Poppins" w:hAnsi="Poppins" w:cs="Poppins"/>
          <w:b/>
          <w:bCs/>
          <w:iCs/>
          <w:sz w:val="22"/>
          <w:szCs w:val="22"/>
        </w:rPr>
        <w:t>March 1</w:t>
      </w:r>
      <w:r w:rsidR="0043092B">
        <w:rPr>
          <w:rFonts w:ascii="Poppins" w:hAnsi="Poppins" w:cs="Poppins"/>
          <w:b/>
          <w:bCs/>
          <w:iCs/>
          <w:sz w:val="22"/>
          <w:szCs w:val="22"/>
        </w:rPr>
        <w:t>, 2026</w:t>
      </w:r>
    </w:p>
    <w:p w14:paraId="27C8DAB3" w14:textId="7F151691" w:rsidR="00B5117F" w:rsidRPr="00B5117F" w:rsidRDefault="00B5117F" w:rsidP="00B5117F">
      <w:pPr>
        <w:pStyle w:val="BodyText"/>
        <w:kinsoku w:val="0"/>
        <w:overflowPunct w:val="0"/>
        <w:jc w:val="both"/>
        <w:rPr>
          <w:rFonts w:ascii="Poppins" w:hAnsi="Poppins" w:cs="Poppins"/>
          <w:b w:val="0"/>
          <w:bCs/>
          <w:iCs/>
          <w:sz w:val="22"/>
          <w:szCs w:val="22"/>
          <w:lang w:val="en-CA"/>
        </w:rPr>
      </w:pPr>
      <w:r w:rsidRPr="00B5117F">
        <w:rPr>
          <w:rFonts w:ascii="Poppins" w:hAnsi="Poppins" w:cs="Poppins"/>
          <w:b w:val="0"/>
          <w:bCs/>
          <w:iCs/>
          <w:sz w:val="22"/>
          <w:szCs w:val="22"/>
          <w:lang w:val="en-US"/>
        </w:rPr>
        <w:t xml:space="preserve">After Susheela Devi’s husband died from a chronic illness, she struggled to support her four daughters while running a small cosmetic shop. To ease her financial burdens, two of her daughters were forced into early marriage, and one tragically died during childbirth, leaving Susheela to care for the newborn. With insufficient government aid, her remaining daughters dropped out of school. Through the Karuna Project in India, PWS&amp;D provided resources to help Susheela revive her cosmetic business, enabling her to support her family. The project also educated her on the dangers of child marriage, prompting her to re-enroll her daughters in school and invest in their futures. Determined, she says, “I will make them study </w:t>
      </w:r>
      <w:proofErr w:type="gramStart"/>
      <w:r w:rsidRPr="00B5117F">
        <w:rPr>
          <w:rFonts w:ascii="Poppins" w:hAnsi="Poppins" w:cs="Poppins"/>
          <w:b w:val="0"/>
          <w:bCs/>
          <w:iCs/>
          <w:sz w:val="22"/>
          <w:szCs w:val="22"/>
          <w:lang w:val="en-US"/>
        </w:rPr>
        <w:t>well</w:t>
      </w:r>
      <w:proofErr w:type="gramEnd"/>
      <w:r w:rsidRPr="00B5117F">
        <w:rPr>
          <w:rFonts w:ascii="Poppins" w:hAnsi="Poppins" w:cs="Poppins"/>
          <w:b w:val="0"/>
          <w:bCs/>
          <w:iCs/>
          <w:sz w:val="22"/>
          <w:szCs w:val="22"/>
          <w:lang w:val="en-US"/>
        </w:rPr>
        <w:t xml:space="preserve"> so they are capable of taking care of themselves.”</w:t>
      </w:r>
    </w:p>
    <w:p w14:paraId="043AA69F" w14:textId="77777777" w:rsidR="003F4DDF" w:rsidRPr="00FB4BCA" w:rsidRDefault="003F4DDF" w:rsidP="00D03DEB">
      <w:pPr>
        <w:pStyle w:val="BodyText"/>
        <w:kinsoku w:val="0"/>
        <w:overflowPunct w:val="0"/>
        <w:jc w:val="both"/>
        <w:rPr>
          <w:rFonts w:ascii="Poppins" w:hAnsi="Poppins" w:cs="Poppins"/>
          <w:b w:val="0"/>
          <w:color w:val="000000" w:themeColor="text1"/>
          <w:sz w:val="22"/>
          <w:szCs w:val="22"/>
          <w:lang w:val="en-CA"/>
        </w:rPr>
      </w:pPr>
    </w:p>
    <w:p w14:paraId="20489934" w14:textId="027FFFDC" w:rsidR="008433AA" w:rsidRPr="002331AF" w:rsidRDefault="006926E3" w:rsidP="00AF4E99">
      <w:pPr>
        <w:pStyle w:val="BodyText"/>
        <w:kinsoku w:val="0"/>
        <w:overflowPunct w:val="0"/>
        <w:rPr>
          <w:rFonts w:ascii="Poppins" w:hAnsi="Poppins" w:cs="Poppins"/>
          <w:bCs/>
          <w:color w:val="000000" w:themeColor="text1"/>
          <w:sz w:val="22"/>
          <w:szCs w:val="22"/>
          <w:lang w:val="en-CA"/>
        </w:rPr>
      </w:pPr>
      <w:r w:rsidRPr="002331AF">
        <w:rPr>
          <w:rFonts w:ascii="Poppins" w:hAnsi="Poppins" w:cs="Poppins"/>
          <w:bCs/>
          <w:color w:val="000000" w:themeColor="text1"/>
          <w:sz w:val="22"/>
          <w:szCs w:val="22"/>
          <w:lang w:val="en-CA"/>
        </w:rPr>
        <w:t xml:space="preserve">Upcoming </w:t>
      </w:r>
      <w:r w:rsidR="008433AA" w:rsidRPr="002331AF">
        <w:rPr>
          <w:rFonts w:ascii="Poppins" w:hAnsi="Poppins" w:cs="Poppins"/>
          <w:bCs/>
          <w:color w:val="000000" w:themeColor="text1"/>
          <w:sz w:val="22"/>
          <w:szCs w:val="22"/>
          <w:lang w:val="en-CA"/>
        </w:rPr>
        <w:t>Services</w:t>
      </w:r>
    </w:p>
    <w:p w14:paraId="61709A0B" w14:textId="0AD71D85" w:rsidR="007C51C9" w:rsidRDefault="007C51C9"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w:t>
      </w:r>
      <w:r w:rsidR="00FB4BCA">
        <w:rPr>
          <w:rFonts w:ascii="Poppins" w:hAnsi="Poppins" w:cs="Poppins"/>
          <w:b w:val="0"/>
          <w:bCs/>
          <w:color w:val="000000" w:themeColor="text1"/>
          <w:sz w:val="22"/>
          <w:szCs w:val="22"/>
          <w:lang w:val="en-CA"/>
        </w:rPr>
        <w:t>ar</w:t>
      </w:r>
      <w:r>
        <w:rPr>
          <w:rFonts w:ascii="Poppins" w:hAnsi="Poppins" w:cs="Poppins"/>
          <w:b w:val="0"/>
          <w:bCs/>
          <w:color w:val="000000" w:themeColor="text1"/>
          <w:sz w:val="22"/>
          <w:szCs w:val="22"/>
          <w:lang w:val="en-CA"/>
        </w:rPr>
        <w:t>ch</w:t>
      </w:r>
      <w:r w:rsidR="00FB4BCA">
        <w:rPr>
          <w:rFonts w:ascii="Poppins" w:hAnsi="Poppins" w:cs="Poppins"/>
          <w:b w:val="0"/>
          <w:bCs/>
          <w:color w:val="000000" w:themeColor="text1"/>
          <w:sz w:val="22"/>
          <w:szCs w:val="22"/>
          <w:lang w:val="en-CA"/>
        </w:rPr>
        <w:t xml:space="preserve"> 8</w:t>
      </w:r>
      <w:r w:rsidR="00FB4BCA">
        <w:rPr>
          <w:rFonts w:ascii="Poppins" w:hAnsi="Poppins" w:cs="Poppins"/>
          <w:b w:val="0"/>
          <w:bCs/>
          <w:color w:val="000000" w:themeColor="text1"/>
          <w:sz w:val="22"/>
          <w:szCs w:val="22"/>
          <w:lang w:val="en-CA"/>
        </w:rPr>
        <w:tab/>
      </w:r>
      <w:r w:rsidR="008D5127">
        <w:rPr>
          <w:rFonts w:ascii="Poppins" w:hAnsi="Poppins" w:cs="Poppins"/>
          <w:b w:val="0"/>
          <w:bCs/>
          <w:color w:val="000000" w:themeColor="text1"/>
          <w:sz w:val="22"/>
          <w:szCs w:val="22"/>
          <w:lang w:val="en-CA"/>
        </w:rPr>
        <w:t>B</w:t>
      </w:r>
      <w:r w:rsidR="00AF4E99">
        <w:rPr>
          <w:rFonts w:ascii="Poppins" w:hAnsi="Poppins" w:cs="Poppins"/>
          <w:b w:val="0"/>
          <w:bCs/>
          <w:color w:val="000000" w:themeColor="text1"/>
          <w:sz w:val="22"/>
          <w:szCs w:val="22"/>
          <w:lang w:val="en-CA"/>
        </w:rPr>
        <w:t>rad Little</w:t>
      </w:r>
      <w:r>
        <w:rPr>
          <w:rFonts w:ascii="Poppins" w:hAnsi="Poppins" w:cs="Poppins"/>
          <w:b w:val="0"/>
          <w:bCs/>
          <w:color w:val="000000" w:themeColor="text1"/>
          <w:sz w:val="22"/>
          <w:szCs w:val="22"/>
          <w:lang w:val="en-CA"/>
        </w:rPr>
        <w:t xml:space="preserve">                  March 15        Maryann Skinner</w:t>
      </w:r>
    </w:p>
    <w:p w14:paraId="7D6B4240" w14:textId="355A384D" w:rsidR="007C51C9" w:rsidRDefault="007C51C9"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March 22</w:t>
      </w:r>
      <w:r>
        <w:rPr>
          <w:rFonts w:ascii="Poppins" w:hAnsi="Poppins" w:cs="Poppins"/>
          <w:b w:val="0"/>
          <w:bCs/>
          <w:color w:val="000000" w:themeColor="text1"/>
          <w:sz w:val="22"/>
          <w:szCs w:val="22"/>
          <w:lang w:val="en-CA"/>
        </w:rPr>
        <w:tab/>
        <w:t>B</w:t>
      </w:r>
      <w:r w:rsidR="00AF4E99">
        <w:rPr>
          <w:rFonts w:ascii="Poppins" w:hAnsi="Poppins" w:cs="Poppins"/>
          <w:b w:val="0"/>
          <w:bCs/>
          <w:color w:val="000000" w:themeColor="text1"/>
          <w:sz w:val="22"/>
          <w:szCs w:val="22"/>
          <w:lang w:val="en-CA"/>
        </w:rPr>
        <w:t>ob Lyle</w:t>
      </w:r>
      <w:r>
        <w:rPr>
          <w:rFonts w:ascii="Poppins" w:hAnsi="Poppins" w:cs="Poppins"/>
          <w:b w:val="0"/>
          <w:bCs/>
          <w:color w:val="000000" w:themeColor="text1"/>
          <w:sz w:val="22"/>
          <w:szCs w:val="22"/>
          <w:lang w:val="en-CA"/>
        </w:rPr>
        <w:t xml:space="preserve">               </w:t>
      </w:r>
      <w:r w:rsidR="00AF4E99">
        <w:rPr>
          <w:rFonts w:ascii="Poppins" w:hAnsi="Poppins" w:cs="Poppins"/>
          <w:b w:val="0"/>
          <w:bCs/>
          <w:color w:val="000000" w:themeColor="text1"/>
          <w:sz w:val="22"/>
          <w:szCs w:val="22"/>
          <w:lang w:val="en-CA"/>
        </w:rPr>
        <w:tab/>
      </w:r>
      <w:r>
        <w:rPr>
          <w:rFonts w:ascii="Poppins" w:hAnsi="Poppins" w:cs="Poppins"/>
          <w:b w:val="0"/>
          <w:bCs/>
          <w:color w:val="000000" w:themeColor="text1"/>
          <w:sz w:val="22"/>
          <w:szCs w:val="22"/>
          <w:lang w:val="en-CA"/>
        </w:rPr>
        <w:t xml:space="preserve">March 29 </w:t>
      </w:r>
      <w:r w:rsidR="00B5117F">
        <w:rPr>
          <w:rFonts w:ascii="Poppins" w:hAnsi="Poppins" w:cs="Poppins"/>
          <w:b w:val="0"/>
          <w:bCs/>
          <w:color w:val="000000" w:themeColor="text1"/>
          <w:sz w:val="22"/>
          <w:szCs w:val="22"/>
          <w:lang w:val="en-CA"/>
        </w:rPr>
        <w:t xml:space="preserve">      </w:t>
      </w:r>
      <w:r>
        <w:rPr>
          <w:rFonts w:ascii="Poppins" w:hAnsi="Poppins" w:cs="Poppins"/>
          <w:b w:val="0"/>
          <w:bCs/>
          <w:color w:val="000000" w:themeColor="text1"/>
          <w:sz w:val="22"/>
          <w:szCs w:val="22"/>
          <w:lang w:val="en-CA"/>
        </w:rPr>
        <w:t>Brad Little</w:t>
      </w:r>
    </w:p>
    <w:p w14:paraId="31637B45" w14:textId="77777777" w:rsidR="007C51C9" w:rsidRDefault="007C51C9" w:rsidP="004D0D53">
      <w:pPr>
        <w:pStyle w:val="BodyText"/>
        <w:kinsoku w:val="0"/>
        <w:overflowPunct w:val="0"/>
        <w:jc w:val="left"/>
        <w:rPr>
          <w:rFonts w:ascii="Poppins" w:hAnsi="Poppins" w:cs="Poppins"/>
          <w:b w:val="0"/>
          <w:bCs/>
          <w:color w:val="000000" w:themeColor="text1"/>
          <w:sz w:val="22"/>
          <w:szCs w:val="22"/>
          <w:lang w:val="en-CA"/>
        </w:rPr>
      </w:pPr>
    </w:p>
    <w:p w14:paraId="40535C7E" w14:textId="77777777" w:rsidR="007C51C9" w:rsidRDefault="007C51C9" w:rsidP="00AF4E99">
      <w:pPr>
        <w:pStyle w:val="BodyText"/>
        <w:kinsoku w:val="0"/>
        <w:overflowPunct w:val="0"/>
        <w:rPr>
          <w:rFonts w:ascii="Poppins" w:hAnsi="Poppins" w:cs="Poppins"/>
          <w:color w:val="000000" w:themeColor="text1"/>
          <w:sz w:val="22"/>
          <w:szCs w:val="22"/>
          <w:lang w:val="en-CA"/>
        </w:rPr>
      </w:pPr>
      <w:r>
        <w:rPr>
          <w:rFonts w:ascii="Poppins" w:hAnsi="Poppins" w:cs="Poppins"/>
          <w:color w:val="000000" w:themeColor="text1"/>
          <w:sz w:val="22"/>
          <w:szCs w:val="22"/>
          <w:lang w:val="en-CA"/>
        </w:rPr>
        <w:t>Annual Meeting</w:t>
      </w:r>
    </w:p>
    <w:p w14:paraId="42331518" w14:textId="174ED1C8" w:rsidR="00F96716" w:rsidRPr="00111E5C" w:rsidRDefault="007C51C9" w:rsidP="00AF4E99">
      <w:pPr>
        <w:pStyle w:val="BodyText"/>
        <w:kinsoku w:val="0"/>
        <w:overflowPunct w:val="0"/>
        <w:jc w:val="both"/>
        <w:rPr>
          <w:rFonts w:ascii="Poppins" w:hAnsi="Poppins" w:cs="Poppins"/>
          <w:b w:val="0"/>
          <w:bCs/>
          <w:color w:val="000000" w:themeColor="text1"/>
          <w:sz w:val="22"/>
          <w:szCs w:val="22"/>
          <w:lang w:val="en-CA"/>
        </w:rPr>
      </w:pPr>
      <w:r w:rsidRPr="00B5117F">
        <w:rPr>
          <w:rFonts w:ascii="Poppins" w:hAnsi="Poppins" w:cs="Poppins"/>
          <w:color w:val="000000" w:themeColor="text1"/>
          <w:sz w:val="22"/>
          <w:szCs w:val="22"/>
          <w:lang w:val="en-CA"/>
        </w:rPr>
        <w:t>Monday, March 16</w:t>
      </w:r>
      <w:r>
        <w:rPr>
          <w:rFonts w:ascii="Poppins" w:hAnsi="Poppins" w:cs="Poppins"/>
          <w:b w:val="0"/>
          <w:bCs/>
          <w:color w:val="000000" w:themeColor="text1"/>
          <w:sz w:val="22"/>
          <w:szCs w:val="22"/>
          <w:lang w:val="en-CA"/>
        </w:rPr>
        <w:t xml:space="preserve"> We will meet for lunch at noon</w:t>
      </w:r>
      <w:r w:rsidR="00B5117F">
        <w:rPr>
          <w:rFonts w:ascii="Poppins" w:hAnsi="Poppins" w:cs="Poppins"/>
          <w:b w:val="0"/>
          <w:bCs/>
          <w:color w:val="000000" w:themeColor="text1"/>
          <w:sz w:val="22"/>
          <w:szCs w:val="22"/>
          <w:lang w:val="en-CA"/>
        </w:rPr>
        <w:t>,</w:t>
      </w:r>
      <w:r>
        <w:rPr>
          <w:rFonts w:ascii="Poppins" w:hAnsi="Poppins" w:cs="Poppins"/>
          <w:b w:val="0"/>
          <w:bCs/>
          <w:color w:val="000000" w:themeColor="text1"/>
          <w:sz w:val="22"/>
          <w:szCs w:val="22"/>
          <w:lang w:val="en-CA"/>
        </w:rPr>
        <w:t xml:space="preserve"> and meeting will follow immediately after</w:t>
      </w:r>
      <w:r w:rsidR="000A142C">
        <w:rPr>
          <w:rFonts w:ascii="Poppins" w:hAnsi="Poppins" w:cs="Poppins"/>
          <w:b w:val="0"/>
          <w:bCs/>
          <w:color w:val="000000" w:themeColor="text1"/>
          <w:sz w:val="22"/>
          <w:szCs w:val="22"/>
          <w:lang w:val="en-CA"/>
        </w:rPr>
        <w:t>wards</w:t>
      </w:r>
      <w:r w:rsidR="003173CD">
        <w:rPr>
          <w:rFonts w:ascii="Poppins" w:hAnsi="Poppins" w:cs="Poppins"/>
          <w:b w:val="0"/>
          <w:bCs/>
          <w:color w:val="000000" w:themeColor="text1"/>
          <w:sz w:val="22"/>
          <w:szCs w:val="22"/>
          <w:lang w:val="en-CA"/>
        </w:rPr>
        <w:t>. Please get reports to Jan asap.</w:t>
      </w:r>
    </w:p>
    <w:sectPr w:rsidR="00F96716" w:rsidRPr="00111E5C">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F4DB" w14:textId="77777777" w:rsidR="008528B1" w:rsidRDefault="008528B1">
      <w:pPr>
        <w:spacing w:after="0" w:line="240" w:lineRule="auto"/>
      </w:pPr>
      <w:r>
        <w:separator/>
      </w:r>
    </w:p>
  </w:endnote>
  <w:endnote w:type="continuationSeparator" w:id="0">
    <w:p w14:paraId="7D1CE45F" w14:textId="77777777" w:rsidR="008528B1" w:rsidRDefault="0085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C9B6" w14:textId="77777777" w:rsidR="008528B1" w:rsidRDefault="008528B1">
      <w:pPr>
        <w:spacing w:after="0" w:line="356" w:lineRule="auto"/>
        <w:ind w:left="0" w:firstLine="0"/>
      </w:pPr>
      <w:r>
        <w:separator/>
      </w:r>
    </w:p>
  </w:footnote>
  <w:footnote w:type="continuationSeparator" w:id="0">
    <w:p w14:paraId="169AF4C8" w14:textId="77777777" w:rsidR="008528B1" w:rsidRDefault="008528B1">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25840"/>
    <w:rsid w:val="00046032"/>
    <w:rsid w:val="00047282"/>
    <w:rsid w:val="000A142C"/>
    <w:rsid w:val="000B5A52"/>
    <w:rsid w:val="000C57B9"/>
    <w:rsid w:val="00111E5C"/>
    <w:rsid w:val="001121DD"/>
    <w:rsid w:val="0011357D"/>
    <w:rsid w:val="00114F89"/>
    <w:rsid w:val="0012172D"/>
    <w:rsid w:val="001417A0"/>
    <w:rsid w:val="0014371B"/>
    <w:rsid w:val="001659AC"/>
    <w:rsid w:val="00187DF8"/>
    <w:rsid w:val="001E048E"/>
    <w:rsid w:val="001E2C9F"/>
    <w:rsid w:val="001F066B"/>
    <w:rsid w:val="002029A3"/>
    <w:rsid w:val="00216434"/>
    <w:rsid w:val="002331AF"/>
    <w:rsid w:val="0023503E"/>
    <w:rsid w:val="00246D6C"/>
    <w:rsid w:val="002976A1"/>
    <w:rsid w:val="002A4EA1"/>
    <w:rsid w:val="002A7CCE"/>
    <w:rsid w:val="002A7DEB"/>
    <w:rsid w:val="002E2E26"/>
    <w:rsid w:val="003173CD"/>
    <w:rsid w:val="00323A9C"/>
    <w:rsid w:val="003313DA"/>
    <w:rsid w:val="003539FA"/>
    <w:rsid w:val="003553FD"/>
    <w:rsid w:val="003643B5"/>
    <w:rsid w:val="003F299F"/>
    <w:rsid w:val="003F4DDF"/>
    <w:rsid w:val="0043092B"/>
    <w:rsid w:val="00450864"/>
    <w:rsid w:val="004D0D53"/>
    <w:rsid w:val="004D2124"/>
    <w:rsid w:val="00527636"/>
    <w:rsid w:val="005316FD"/>
    <w:rsid w:val="0054097A"/>
    <w:rsid w:val="00577630"/>
    <w:rsid w:val="005B663F"/>
    <w:rsid w:val="005C54A8"/>
    <w:rsid w:val="0061572B"/>
    <w:rsid w:val="00622848"/>
    <w:rsid w:val="00666D99"/>
    <w:rsid w:val="006755E1"/>
    <w:rsid w:val="00676E31"/>
    <w:rsid w:val="006827E1"/>
    <w:rsid w:val="006926E3"/>
    <w:rsid w:val="00721157"/>
    <w:rsid w:val="00723CB2"/>
    <w:rsid w:val="00732387"/>
    <w:rsid w:val="00734609"/>
    <w:rsid w:val="007729C2"/>
    <w:rsid w:val="007A76B8"/>
    <w:rsid w:val="007C51C9"/>
    <w:rsid w:val="007E1422"/>
    <w:rsid w:val="007E2B49"/>
    <w:rsid w:val="008138E0"/>
    <w:rsid w:val="008433AA"/>
    <w:rsid w:val="008528B1"/>
    <w:rsid w:val="00880342"/>
    <w:rsid w:val="008D4272"/>
    <w:rsid w:val="008D5127"/>
    <w:rsid w:val="00901D7D"/>
    <w:rsid w:val="00946028"/>
    <w:rsid w:val="00962411"/>
    <w:rsid w:val="00990CFF"/>
    <w:rsid w:val="009A4083"/>
    <w:rsid w:val="009F152F"/>
    <w:rsid w:val="00A10ECB"/>
    <w:rsid w:val="00A134E3"/>
    <w:rsid w:val="00A343D0"/>
    <w:rsid w:val="00A36FEC"/>
    <w:rsid w:val="00A44754"/>
    <w:rsid w:val="00AA5500"/>
    <w:rsid w:val="00AB0327"/>
    <w:rsid w:val="00AB1101"/>
    <w:rsid w:val="00AF4E99"/>
    <w:rsid w:val="00B5117F"/>
    <w:rsid w:val="00B67BE5"/>
    <w:rsid w:val="00B914A3"/>
    <w:rsid w:val="00B9651B"/>
    <w:rsid w:val="00B966F8"/>
    <w:rsid w:val="00BA1671"/>
    <w:rsid w:val="00C211D4"/>
    <w:rsid w:val="00C55A95"/>
    <w:rsid w:val="00C648E7"/>
    <w:rsid w:val="00C71288"/>
    <w:rsid w:val="00C71EB7"/>
    <w:rsid w:val="00C905F8"/>
    <w:rsid w:val="00CB4031"/>
    <w:rsid w:val="00CC7A8C"/>
    <w:rsid w:val="00CD143B"/>
    <w:rsid w:val="00CF3C00"/>
    <w:rsid w:val="00D03DEB"/>
    <w:rsid w:val="00D7117B"/>
    <w:rsid w:val="00DA2072"/>
    <w:rsid w:val="00DE1D69"/>
    <w:rsid w:val="00DE5942"/>
    <w:rsid w:val="00DE7E81"/>
    <w:rsid w:val="00E22B8C"/>
    <w:rsid w:val="00E312C2"/>
    <w:rsid w:val="00E65D88"/>
    <w:rsid w:val="00E82D29"/>
    <w:rsid w:val="00E848E9"/>
    <w:rsid w:val="00EB7A36"/>
    <w:rsid w:val="00EC2CF0"/>
    <w:rsid w:val="00F242FE"/>
    <w:rsid w:val="00F32980"/>
    <w:rsid w:val="00F54698"/>
    <w:rsid w:val="00F763CE"/>
    <w:rsid w:val="00F96716"/>
    <w:rsid w:val="00FB4BCA"/>
    <w:rsid w:val="00FC26E4"/>
    <w:rsid w:val="00FE41C4"/>
    <w:rsid w:val="00FE6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ccweb.ca/stpauls" TargetMode="External"/><Relationship Id="rId4" Type="http://schemas.openxmlformats.org/officeDocument/2006/relationships/settings" Target="settings.xml"/><Relationship Id="rId9" Type="http://schemas.openxmlformats.org/officeDocument/2006/relationships/hyperlink" Target="https://allsaintsepiscopalofselinsgrove.com/second-sunday-in-l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3696</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4</cp:revision>
  <cp:lastPrinted>2025-06-16T12:51:00Z</cp:lastPrinted>
  <dcterms:created xsi:type="dcterms:W3CDTF">2026-02-24T19:18:00Z</dcterms:created>
  <dcterms:modified xsi:type="dcterms:W3CDTF">2026-02-24T19:19:00Z</dcterms:modified>
</cp:coreProperties>
</file>