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77777777" w:rsidR="00D24234" w:rsidRPr="00BA0B49" w:rsidRDefault="00D24234" w:rsidP="003B3CED">
      <w:pPr>
        <w:jc w:val="center"/>
        <w:rPr>
          <w:rFonts w:ascii="Poppins" w:hAnsi="Poppins" w:cs="Poppins"/>
          <w:b/>
          <w:bCs/>
          <w:iCs/>
          <w:sz w:val="22"/>
          <w:szCs w:val="22"/>
        </w:rPr>
      </w:pPr>
      <w:r w:rsidRPr="00BA0B49">
        <w:rPr>
          <w:rFonts w:ascii="Poppins" w:hAnsi="Poppins" w:cs="Poppins"/>
          <w:b/>
          <w:bCs/>
          <w:iCs/>
          <w:sz w:val="22"/>
          <w:szCs w:val="22"/>
        </w:rPr>
        <w:t>St. Paul’s Presbyterian Church</w:t>
      </w:r>
    </w:p>
    <w:p w14:paraId="26D9EE82" w14:textId="77777777" w:rsidR="00D24234" w:rsidRPr="00BA0B49" w:rsidRDefault="00D24234" w:rsidP="003B3CED">
      <w:pPr>
        <w:jc w:val="center"/>
        <w:rPr>
          <w:rFonts w:ascii="Poppins" w:hAnsi="Poppins" w:cs="Poppins"/>
          <w:b/>
          <w:bCs/>
          <w:i/>
          <w:sz w:val="22"/>
          <w:szCs w:val="22"/>
        </w:rPr>
      </w:pPr>
    </w:p>
    <w:p w14:paraId="119FA5E8" w14:textId="4CB0D012" w:rsidR="00D24234" w:rsidRPr="00BA0B49" w:rsidRDefault="00ED1865" w:rsidP="0036558A">
      <w:pPr>
        <w:ind w:left="720"/>
        <w:rPr>
          <w:rFonts w:ascii="Poppins" w:hAnsi="Poppins" w:cs="Poppins"/>
          <w:b/>
          <w:color w:val="000000"/>
          <w:sz w:val="22"/>
          <w:szCs w:val="22"/>
        </w:rPr>
      </w:pPr>
      <w:r w:rsidRPr="00BA0B49">
        <w:rPr>
          <w:rFonts w:ascii="Poppins" w:hAnsi="Poppins" w:cs="Poppins"/>
          <w:b/>
          <w:bCs/>
          <w:sz w:val="22"/>
          <w:szCs w:val="22"/>
        </w:rPr>
        <w:t xml:space="preserve">Interim Moderator: </w:t>
      </w:r>
      <w:r w:rsidR="00D24234" w:rsidRPr="00BA0B49">
        <w:rPr>
          <w:rFonts w:ascii="Poppins" w:hAnsi="Poppins" w:cs="Poppins"/>
          <w:b/>
          <w:bCs/>
          <w:sz w:val="22"/>
          <w:szCs w:val="22"/>
        </w:rPr>
        <w:tab/>
      </w:r>
      <w:r w:rsidR="00D24234" w:rsidRPr="00BA0B49">
        <w:rPr>
          <w:rFonts w:ascii="Poppins" w:hAnsi="Poppins" w:cs="Poppins"/>
          <w:color w:val="000000"/>
          <w:sz w:val="22"/>
          <w:szCs w:val="22"/>
          <w:lang w:eastAsia="en-CA"/>
        </w:rPr>
        <w:t xml:space="preserve">Rev. </w:t>
      </w:r>
      <w:r w:rsidR="00E80745" w:rsidRPr="00BA0B49">
        <w:rPr>
          <w:rFonts w:ascii="Poppins" w:hAnsi="Poppins" w:cs="Poppins"/>
          <w:color w:val="000000"/>
          <w:sz w:val="22"/>
          <w:szCs w:val="22"/>
          <w:lang w:eastAsia="en-CA"/>
        </w:rPr>
        <w:t>Robert Lyle</w:t>
      </w:r>
    </w:p>
    <w:p w14:paraId="34AC5CFF" w14:textId="77777777" w:rsidR="00D24234" w:rsidRPr="00BA0B49" w:rsidRDefault="00D24234" w:rsidP="0036558A">
      <w:pPr>
        <w:ind w:left="720"/>
        <w:rPr>
          <w:rFonts w:ascii="Poppins" w:hAnsi="Poppins" w:cs="Poppins"/>
          <w:bCs/>
          <w:sz w:val="22"/>
          <w:szCs w:val="22"/>
        </w:rPr>
      </w:pPr>
      <w:r w:rsidRPr="00BA0B49">
        <w:rPr>
          <w:rFonts w:ascii="Poppins" w:hAnsi="Poppins" w:cs="Poppins"/>
          <w:b/>
          <w:bCs/>
          <w:sz w:val="22"/>
          <w:szCs w:val="22"/>
        </w:rPr>
        <w:t xml:space="preserve">Clerk of Session: </w:t>
      </w:r>
      <w:r w:rsidRPr="00BA0B49">
        <w:rPr>
          <w:rFonts w:ascii="Poppins" w:hAnsi="Poppins" w:cs="Poppins"/>
          <w:b/>
          <w:bCs/>
          <w:sz w:val="22"/>
          <w:szCs w:val="22"/>
        </w:rPr>
        <w:tab/>
      </w:r>
      <w:r w:rsidRPr="00BA0B49">
        <w:rPr>
          <w:rFonts w:ascii="Poppins" w:hAnsi="Poppins" w:cs="Poppins"/>
          <w:b/>
          <w:bCs/>
          <w:sz w:val="22"/>
          <w:szCs w:val="22"/>
        </w:rPr>
        <w:tab/>
      </w:r>
      <w:r w:rsidR="00F20916" w:rsidRPr="00BA0B49">
        <w:rPr>
          <w:rFonts w:ascii="Poppins" w:hAnsi="Poppins" w:cs="Poppins"/>
          <w:bCs/>
          <w:sz w:val="22"/>
          <w:szCs w:val="22"/>
        </w:rPr>
        <w:t>Jan Alchorn</w:t>
      </w:r>
    </w:p>
    <w:p w14:paraId="53786074" w14:textId="77777777" w:rsidR="00EE5BAD" w:rsidRPr="00BA0B49" w:rsidRDefault="00EE5BAD" w:rsidP="00EE5BAD">
      <w:pPr>
        <w:ind w:left="720"/>
        <w:rPr>
          <w:rFonts w:ascii="Poppins" w:hAnsi="Poppins" w:cs="Poppins"/>
          <w:b/>
          <w:bCs/>
          <w:sz w:val="22"/>
          <w:szCs w:val="22"/>
        </w:rPr>
      </w:pPr>
      <w:r w:rsidRPr="00BA0B49">
        <w:rPr>
          <w:rFonts w:ascii="Poppins" w:hAnsi="Poppins" w:cs="Poppins"/>
          <w:b/>
          <w:bCs/>
          <w:sz w:val="22"/>
          <w:szCs w:val="22"/>
        </w:rPr>
        <w:t>Music Director:</w:t>
      </w:r>
      <w:r w:rsidRPr="00BA0B49">
        <w:rPr>
          <w:rFonts w:ascii="Poppins" w:hAnsi="Poppins" w:cs="Poppins"/>
          <w:b/>
          <w:bCs/>
          <w:sz w:val="22"/>
          <w:szCs w:val="22"/>
        </w:rPr>
        <w:tab/>
      </w:r>
      <w:r w:rsidRPr="00BA0B49">
        <w:rPr>
          <w:rFonts w:ascii="Poppins" w:hAnsi="Poppins" w:cs="Poppins"/>
          <w:b/>
          <w:bCs/>
          <w:sz w:val="22"/>
          <w:szCs w:val="22"/>
        </w:rPr>
        <w:tab/>
      </w:r>
      <w:r w:rsidRPr="00BA0B49">
        <w:rPr>
          <w:rFonts w:ascii="Poppins" w:hAnsi="Poppins" w:cs="Poppins"/>
          <w:bCs/>
          <w:sz w:val="22"/>
          <w:szCs w:val="22"/>
        </w:rPr>
        <w:t>Linda Giddens</w:t>
      </w:r>
    </w:p>
    <w:p w14:paraId="2402207B" w14:textId="77777777" w:rsidR="001C3BC7" w:rsidRPr="00BA0B49" w:rsidRDefault="00D24234" w:rsidP="00BA0B49">
      <w:pPr>
        <w:ind w:firstLine="720"/>
        <w:rPr>
          <w:rFonts w:ascii="Poppins" w:eastAsia="Arial" w:hAnsi="Poppins" w:cs="Poppins"/>
          <w:sz w:val="22"/>
          <w:szCs w:val="22"/>
        </w:rPr>
      </w:pPr>
      <w:r w:rsidRPr="00BA0B49">
        <w:rPr>
          <w:rFonts w:ascii="Poppins" w:eastAsia="Arial" w:hAnsi="Poppins" w:cs="Poppins"/>
          <w:b/>
          <w:bCs/>
          <w:sz w:val="22"/>
          <w:szCs w:val="22"/>
        </w:rPr>
        <w:t>Leading Worship Today</w:t>
      </w:r>
      <w:r w:rsidRPr="00BA0B49">
        <w:rPr>
          <w:rFonts w:ascii="Poppins" w:eastAsia="Arial" w:hAnsi="Poppins" w:cs="Poppins"/>
          <w:sz w:val="22"/>
          <w:szCs w:val="22"/>
        </w:rPr>
        <w:t>:</w:t>
      </w:r>
      <w:r w:rsidR="00F20916" w:rsidRPr="00BA0B49">
        <w:rPr>
          <w:rFonts w:ascii="Poppins" w:eastAsia="Arial" w:hAnsi="Poppins" w:cs="Poppins"/>
          <w:sz w:val="22"/>
          <w:szCs w:val="22"/>
        </w:rPr>
        <w:tab/>
      </w:r>
      <w:r w:rsidR="00A830A3" w:rsidRPr="00BA0B49">
        <w:rPr>
          <w:rFonts w:ascii="Poppins" w:eastAsia="Arial" w:hAnsi="Poppins" w:cs="Poppins"/>
          <w:sz w:val="22"/>
          <w:szCs w:val="22"/>
        </w:rPr>
        <w:t xml:space="preserve">Rev. </w:t>
      </w:r>
      <w:r w:rsidR="001C3BC7" w:rsidRPr="00BA0B49">
        <w:rPr>
          <w:rFonts w:ascii="Poppins" w:eastAsia="Arial" w:hAnsi="Poppins" w:cs="Poppins"/>
          <w:sz w:val="22"/>
          <w:szCs w:val="22"/>
        </w:rPr>
        <w:t>Dr. Brad Little</w:t>
      </w:r>
    </w:p>
    <w:p w14:paraId="24A1FAA6" w14:textId="69BD99FB" w:rsidR="001C3BC7" w:rsidRPr="00BA0B49" w:rsidRDefault="001C3BC7" w:rsidP="001C3BC7">
      <w:pPr>
        <w:ind w:firstLine="720"/>
        <w:rPr>
          <w:rFonts w:ascii="Poppins" w:eastAsia="Arial" w:hAnsi="Poppins" w:cs="Poppins"/>
          <w:sz w:val="22"/>
          <w:szCs w:val="22"/>
        </w:rPr>
      </w:pPr>
      <w:r w:rsidRPr="00BA0B49">
        <w:rPr>
          <w:rFonts w:ascii="Poppins" w:eastAsia="Arial" w:hAnsi="Poppins" w:cs="Poppins"/>
          <w:sz w:val="22"/>
          <w:szCs w:val="22"/>
        </w:rPr>
        <w:t xml:space="preserve">May </w:t>
      </w:r>
      <w:r w:rsidR="00BE6E6B" w:rsidRPr="00BA0B49">
        <w:rPr>
          <w:rFonts w:ascii="Poppins" w:eastAsia="Arial" w:hAnsi="Poppins" w:cs="Poppins"/>
          <w:sz w:val="22"/>
          <w:szCs w:val="22"/>
        </w:rPr>
        <w:t>31,2026 – Trinity Sunday</w:t>
      </w:r>
    </w:p>
    <w:p w14:paraId="4D0C604B" w14:textId="7585974D" w:rsidR="00FB1D07" w:rsidRDefault="00FB1D07" w:rsidP="004C443A">
      <w:pPr>
        <w:rPr>
          <w:rFonts w:ascii="Poppins" w:hAnsi="Poppins" w:cs="Poppins"/>
          <w:b/>
          <w:bCs/>
          <w:color w:val="000000"/>
          <w:sz w:val="22"/>
          <w:szCs w:val="22"/>
        </w:rPr>
      </w:pPr>
    </w:p>
    <w:p w14:paraId="6ED70AF0" w14:textId="765E67FC" w:rsidR="00DD0486" w:rsidRPr="00BA0B49" w:rsidRDefault="00BA0B49" w:rsidP="005F6E33">
      <w:pPr>
        <w:ind w:left="1440" w:firstLine="720"/>
        <w:rPr>
          <w:rFonts w:ascii="Poppins" w:hAnsi="Poppins" w:cs="Poppins"/>
          <w:bCs/>
          <w:sz w:val="22"/>
          <w:szCs w:val="22"/>
          <w:u w:val="single"/>
        </w:rPr>
      </w:pPr>
      <w:r>
        <w:rPr>
          <w:rFonts w:ascii="Poppins" w:hAnsi="Poppins" w:cs="Poppins"/>
          <w:bCs/>
          <w:sz w:val="22"/>
          <w:szCs w:val="22"/>
          <w:u w:val="single"/>
        </w:rPr>
        <w:t>T</w:t>
      </w:r>
      <w:r w:rsidR="009B10E7" w:rsidRPr="00BA0B49">
        <w:rPr>
          <w:rFonts w:ascii="Poppins" w:hAnsi="Poppins" w:cs="Poppins"/>
          <w:bCs/>
          <w:sz w:val="22"/>
          <w:szCs w:val="22"/>
          <w:u w:val="single"/>
        </w:rPr>
        <w:t>HE ORDER OF WORSHIP</w:t>
      </w:r>
    </w:p>
    <w:p w14:paraId="4ACB9664" w14:textId="77777777" w:rsidR="009B10E7" w:rsidRPr="00BA0B49" w:rsidRDefault="0094797B" w:rsidP="005F6E33">
      <w:pPr>
        <w:jc w:val="center"/>
        <w:rPr>
          <w:rFonts w:ascii="Poppins" w:hAnsi="Poppins" w:cs="Poppins"/>
          <w:b/>
          <w:bCs/>
          <w:sz w:val="22"/>
          <w:szCs w:val="22"/>
        </w:rPr>
      </w:pPr>
      <w:r w:rsidRPr="00BA0B49">
        <w:rPr>
          <w:rFonts w:ascii="Poppins" w:hAnsi="Poppins" w:cs="Poppins"/>
          <w:b/>
          <w:bCs/>
          <w:sz w:val="22"/>
          <w:szCs w:val="22"/>
        </w:rPr>
        <w:t>O</w:t>
      </w:r>
      <w:r w:rsidR="009B10E7" w:rsidRPr="00BA0B49">
        <w:rPr>
          <w:rFonts w:ascii="Poppins" w:hAnsi="Poppins" w:cs="Poppins"/>
          <w:b/>
          <w:bCs/>
          <w:sz w:val="22"/>
          <w:szCs w:val="22"/>
        </w:rPr>
        <w:t>UR APPROACH TO GOD</w:t>
      </w:r>
    </w:p>
    <w:p w14:paraId="2392F02C" w14:textId="77777777" w:rsidR="00D31CC0" w:rsidRPr="00BA0B49" w:rsidRDefault="00D31CC0" w:rsidP="008F222B">
      <w:pPr>
        <w:rPr>
          <w:rFonts w:ascii="Poppins" w:hAnsi="Poppins" w:cs="Poppins"/>
          <w:b/>
          <w:bCs/>
          <w:sz w:val="22"/>
          <w:szCs w:val="22"/>
        </w:rPr>
      </w:pPr>
    </w:p>
    <w:p w14:paraId="7F55683F" w14:textId="312CED28" w:rsidR="00C332F4" w:rsidRPr="00BA0B49" w:rsidRDefault="00CE5967" w:rsidP="008F222B">
      <w:pPr>
        <w:rPr>
          <w:rFonts w:ascii="Poppins" w:hAnsi="Poppins" w:cs="Poppins"/>
          <w:b/>
          <w:bCs/>
        </w:rPr>
      </w:pPr>
      <w:r w:rsidRPr="00BA0B49">
        <w:rPr>
          <w:rFonts w:ascii="Poppins" w:hAnsi="Poppins" w:cs="Poppins"/>
          <w:b/>
          <w:bCs/>
        </w:rPr>
        <w:t>Prelude and Greeting</w:t>
      </w:r>
    </w:p>
    <w:p w14:paraId="3D28B9D5"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Responsive Call to Worship:  </w:t>
      </w:r>
    </w:p>
    <w:p w14:paraId="5E6DF772"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Holy are you, Father and Creator of all things;</w:t>
      </w:r>
    </w:p>
    <w:p w14:paraId="3BBAACCD"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We praise you for your gift of life.</w:t>
      </w:r>
    </w:p>
    <w:p w14:paraId="03840CE4"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Holy are you, Son and Redeemer of all things;</w:t>
      </w:r>
    </w:p>
    <w:p w14:paraId="7BEF4730"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We thank you for your gift of new life.</w:t>
      </w:r>
    </w:p>
    <w:p w14:paraId="258AFDC4"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Holy are you, Holy Spirit and Sustainer of all things;</w:t>
      </w:r>
    </w:p>
    <w:p w14:paraId="60360F75"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We worship you in holiness, </w:t>
      </w:r>
    </w:p>
    <w:p w14:paraId="14FBF1BE"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 xml:space="preserve">Ever Three and Ever One. Father, Son and Holy Spirit </w:t>
      </w:r>
    </w:p>
    <w:p w14:paraId="62F7CB87" w14:textId="77777777" w:rsidR="00BE6E6B" w:rsidRPr="00BA0B49" w:rsidRDefault="00BE6E6B" w:rsidP="00BA0B49">
      <w:pPr>
        <w:rPr>
          <w:rFonts w:ascii="Poppins" w:hAnsi="Poppins" w:cs="Poppins"/>
          <w:sz w:val="22"/>
          <w:szCs w:val="22"/>
        </w:rPr>
      </w:pPr>
      <w:r w:rsidRPr="00BA0B49">
        <w:rPr>
          <w:rFonts w:ascii="Poppins" w:hAnsi="Poppins" w:cs="Poppins"/>
          <w:b/>
          <w:bCs/>
          <w:sz w:val="22"/>
          <w:szCs w:val="22"/>
        </w:rPr>
        <w:t>Worship in Music:</w:t>
      </w:r>
      <w:r w:rsidRPr="00BA0B49">
        <w:rPr>
          <w:rFonts w:ascii="Poppins" w:hAnsi="Poppins" w:cs="Poppins"/>
          <w:sz w:val="22"/>
          <w:szCs w:val="22"/>
        </w:rPr>
        <w:t>   </w:t>
      </w:r>
      <w:proofErr w:type="spellStart"/>
      <w:r w:rsidRPr="00BA0B49">
        <w:rPr>
          <w:rFonts w:ascii="Poppins" w:hAnsi="Poppins" w:cs="Poppins"/>
          <w:sz w:val="22"/>
          <w:szCs w:val="22"/>
        </w:rPr>
        <w:t>BoP</w:t>
      </w:r>
      <w:proofErr w:type="spellEnd"/>
      <w:r w:rsidRPr="00BA0B49">
        <w:rPr>
          <w:rFonts w:ascii="Poppins" w:hAnsi="Poppins" w:cs="Poppins"/>
          <w:sz w:val="22"/>
          <w:szCs w:val="22"/>
        </w:rPr>
        <w:t xml:space="preserve"> 273 - Come, Thou Almighty King</w:t>
      </w:r>
    </w:p>
    <w:p w14:paraId="7BE2BC63" w14:textId="50C2ABDB"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Prayers of Approach and Confession: </w:t>
      </w:r>
    </w:p>
    <w:p w14:paraId="0432D875"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 xml:space="preserve">Holy God, </w:t>
      </w:r>
      <w:proofErr w:type="gramStart"/>
      <w:r w:rsidRPr="00BA0B49">
        <w:rPr>
          <w:rFonts w:ascii="Poppins" w:hAnsi="Poppins" w:cs="Poppins"/>
          <w:sz w:val="22"/>
          <w:szCs w:val="22"/>
        </w:rPr>
        <w:t>You</w:t>
      </w:r>
      <w:proofErr w:type="gramEnd"/>
      <w:r w:rsidRPr="00BA0B49">
        <w:rPr>
          <w:rFonts w:ascii="Poppins" w:hAnsi="Poppins" w:cs="Poppins"/>
          <w:sz w:val="22"/>
          <w:szCs w:val="22"/>
        </w:rPr>
        <w:t xml:space="preserve"> are Three in One and One in Three. Praise to you, Heavenly Father, Source of life, Maker of Heaven and Earth, who created us in Your image and called us good. Praise to You, Son of God, Jesus Christ, born in our flesh to teach us how to love and offer us grace and mercy through Your sacrifice on the cross. Praise to you, Holy Spirit, for Your conviction, guidance, empowerment, equipping, and sustaining. Holy God, Three in One and One in Three, we praise You for Your mystery and mercy. Reveal to us how to live as Your people and witness to </w:t>
      </w:r>
      <w:r w:rsidRPr="00BA0B49">
        <w:rPr>
          <w:rFonts w:ascii="Poppins" w:hAnsi="Poppins" w:cs="Poppins"/>
          <w:sz w:val="22"/>
          <w:szCs w:val="22"/>
        </w:rPr>
        <w:t xml:space="preserve">Your wonder and grace. Gracious and Loving God of mystery and mercy, </w:t>
      </w:r>
      <w:proofErr w:type="gramStart"/>
      <w:r w:rsidRPr="00BA0B49">
        <w:rPr>
          <w:rFonts w:ascii="Poppins" w:hAnsi="Poppins" w:cs="Poppins"/>
          <w:sz w:val="22"/>
          <w:szCs w:val="22"/>
        </w:rPr>
        <w:t>You</w:t>
      </w:r>
      <w:proofErr w:type="gramEnd"/>
      <w:r w:rsidRPr="00BA0B49">
        <w:rPr>
          <w:rFonts w:ascii="Poppins" w:hAnsi="Poppins" w:cs="Poppins"/>
          <w:sz w:val="22"/>
          <w:szCs w:val="22"/>
        </w:rPr>
        <w:t xml:space="preserve"> know the details of our lives. You see the sin and the sorrow we bear; You see the problems and the possibilities we face. You see how we fit into the world around us and how we rub each other the wrong way. We confess we do not always see what You see. Open our eyes to the truth of our lives and touch us with Your grace. In Jesus’ name, we pray.</w:t>
      </w:r>
    </w:p>
    <w:p w14:paraId="523DC907" w14:textId="77777777"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Assurance of Pardon  </w:t>
      </w:r>
    </w:p>
    <w:p w14:paraId="2755F0C7"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The Apostle Paul teaches us that if anyone is in Christ, there is a new creation. Everything old has passed away; everything has become new! Thanks be to God that we can all make a new start through God’s gift of forgiveness and peace!</w:t>
      </w:r>
    </w:p>
    <w:p w14:paraId="32FD7EF3" w14:textId="77777777" w:rsidR="00BE6E6B" w:rsidRPr="00BA0B49" w:rsidRDefault="00BE6E6B" w:rsidP="00BA0B49">
      <w:pPr>
        <w:spacing w:after="120"/>
        <w:rPr>
          <w:rFonts w:ascii="Poppins" w:hAnsi="Poppins" w:cs="Poppins"/>
          <w:sz w:val="22"/>
          <w:szCs w:val="22"/>
        </w:rPr>
      </w:pPr>
      <w:r w:rsidRPr="00BA0B49">
        <w:rPr>
          <w:rFonts w:ascii="Poppins" w:hAnsi="Poppins" w:cs="Poppins"/>
          <w:b/>
          <w:bCs/>
          <w:sz w:val="22"/>
          <w:szCs w:val="22"/>
        </w:rPr>
        <w:t>Worship in Music:</w:t>
      </w:r>
      <w:r w:rsidRPr="00BA0B49">
        <w:rPr>
          <w:rFonts w:ascii="Poppins" w:hAnsi="Poppins" w:cs="Poppins"/>
          <w:sz w:val="22"/>
          <w:szCs w:val="22"/>
        </w:rPr>
        <w:t>   </w:t>
      </w:r>
      <w:proofErr w:type="spellStart"/>
      <w:r w:rsidRPr="00BA0B49">
        <w:rPr>
          <w:rFonts w:ascii="Poppins" w:hAnsi="Poppins" w:cs="Poppins"/>
          <w:sz w:val="22"/>
          <w:szCs w:val="22"/>
        </w:rPr>
        <w:t>BoP</w:t>
      </w:r>
      <w:proofErr w:type="spellEnd"/>
      <w:r w:rsidRPr="00BA0B49">
        <w:rPr>
          <w:rFonts w:ascii="Poppins" w:hAnsi="Poppins" w:cs="Poppins"/>
          <w:sz w:val="22"/>
          <w:szCs w:val="22"/>
        </w:rPr>
        <w:t xml:space="preserve"> 242 - This is my Father’s World</w:t>
      </w:r>
    </w:p>
    <w:p w14:paraId="79AA7A45" w14:textId="77777777" w:rsidR="00BE6E6B" w:rsidRPr="00BA0B49" w:rsidRDefault="00BE6E6B" w:rsidP="00BA0B49">
      <w:pPr>
        <w:spacing w:after="120"/>
        <w:jc w:val="center"/>
        <w:rPr>
          <w:rFonts w:ascii="Poppins" w:hAnsi="Poppins" w:cs="Poppins"/>
          <w:b/>
          <w:bCs/>
          <w:sz w:val="22"/>
          <w:szCs w:val="22"/>
        </w:rPr>
      </w:pPr>
      <w:r w:rsidRPr="00BA0B49">
        <w:rPr>
          <w:rFonts w:ascii="Poppins" w:hAnsi="Poppins" w:cs="Poppins"/>
          <w:b/>
          <w:bCs/>
          <w:sz w:val="22"/>
          <w:szCs w:val="22"/>
        </w:rPr>
        <w:t>GOD’S WORD FOR HIS PEOPLE</w:t>
      </w:r>
    </w:p>
    <w:p w14:paraId="5236B016" w14:textId="7FD56E62" w:rsidR="00BE6E6B" w:rsidRPr="00BA0B49" w:rsidRDefault="00BE6E6B" w:rsidP="00BA0B49">
      <w:pPr>
        <w:rPr>
          <w:rFonts w:ascii="Poppins" w:hAnsi="Poppins" w:cs="Poppins"/>
          <w:sz w:val="22"/>
          <w:szCs w:val="22"/>
        </w:rPr>
      </w:pPr>
      <w:r w:rsidRPr="00BA0B49">
        <w:rPr>
          <w:rFonts w:ascii="Poppins" w:hAnsi="Poppins" w:cs="Poppins"/>
          <w:b/>
          <w:bCs/>
          <w:sz w:val="22"/>
          <w:szCs w:val="22"/>
        </w:rPr>
        <w:t>First Reading</w:t>
      </w:r>
      <w:r w:rsidRPr="00BA0B49">
        <w:rPr>
          <w:rFonts w:ascii="Poppins" w:hAnsi="Poppins" w:cs="Poppins"/>
          <w:sz w:val="22"/>
          <w:szCs w:val="22"/>
        </w:rPr>
        <w:t>:   Genesis 1.1-4a</w:t>
      </w:r>
      <w:r w:rsidRPr="00BA0B49">
        <w:rPr>
          <w:rFonts w:ascii="Poppins" w:hAnsi="Poppins" w:cs="Poppins"/>
          <w:sz w:val="22"/>
          <w:szCs w:val="22"/>
        </w:rPr>
        <w:tab/>
      </w:r>
      <w:r w:rsidRPr="00BA0B49">
        <w:rPr>
          <w:rFonts w:ascii="Poppins" w:hAnsi="Poppins" w:cs="Poppins"/>
          <w:sz w:val="22"/>
          <w:szCs w:val="22"/>
        </w:rPr>
        <w:tab/>
      </w:r>
      <w:r w:rsidRPr="00BA0B49">
        <w:rPr>
          <w:rFonts w:ascii="Poppins" w:hAnsi="Poppins" w:cs="Poppins"/>
          <w:sz w:val="22"/>
          <w:szCs w:val="22"/>
        </w:rPr>
        <w:tab/>
      </w:r>
      <w:r w:rsidRPr="00BA0B49">
        <w:rPr>
          <w:rFonts w:ascii="Poppins" w:hAnsi="Poppins" w:cs="Poppins"/>
          <w:sz w:val="22"/>
          <w:szCs w:val="22"/>
        </w:rPr>
        <w:tab/>
      </w:r>
      <w:r w:rsidR="00BA0B49">
        <w:rPr>
          <w:rFonts w:ascii="Poppins" w:hAnsi="Poppins" w:cs="Poppins"/>
          <w:sz w:val="22"/>
          <w:szCs w:val="22"/>
        </w:rPr>
        <w:t xml:space="preserve">              </w:t>
      </w:r>
      <w:r w:rsidRPr="00BA0B49">
        <w:rPr>
          <w:rFonts w:ascii="Poppins" w:hAnsi="Poppins" w:cs="Poppins"/>
          <w:sz w:val="22"/>
          <w:szCs w:val="22"/>
        </w:rPr>
        <w:t>Pg.1</w:t>
      </w:r>
    </w:p>
    <w:p w14:paraId="136DF249" w14:textId="77777777" w:rsidR="00BE6E6B" w:rsidRPr="00BA0B49" w:rsidRDefault="00BE6E6B" w:rsidP="00BA0B49">
      <w:pPr>
        <w:rPr>
          <w:rFonts w:ascii="Poppins" w:hAnsi="Poppins" w:cs="Poppins"/>
          <w:sz w:val="22"/>
          <w:szCs w:val="22"/>
        </w:rPr>
      </w:pPr>
      <w:r w:rsidRPr="00BA0B49">
        <w:rPr>
          <w:rFonts w:ascii="Poppins" w:hAnsi="Poppins" w:cs="Poppins"/>
          <w:b/>
          <w:bCs/>
          <w:sz w:val="22"/>
          <w:szCs w:val="22"/>
        </w:rPr>
        <w:t>Responsive Reading</w:t>
      </w:r>
      <w:r w:rsidRPr="00BA0B49">
        <w:rPr>
          <w:rFonts w:ascii="Poppins" w:hAnsi="Poppins" w:cs="Poppins"/>
          <w:sz w:val="22"/>
          <w:szCs w:val="22"/>
        </w:rPr>
        <w:t>:  Psalm 8</w:t>
      </w:r>
    </w:p>
    <w:p w14:paraId="71319336" w14:textId="77777777" w:rsidR="00BE6E6B" w:rsidRPr="00BA0B49" w:rsidRDefault="00BE6E6B" w:rsidP="00BA0B49">
      <w:pPr>
        <w:jc w:val="both"/>
        <w:rPr>
          <w:rFonts w:ascii="Poppins" w:hAnsi="Poppins" w:cs="Poppins"/>
          <w:sz w:val="22"/>
          <w:szCs w:val="22"/>
        </w:rPr>
      </w:pPr>
      <w:r w:rsidRPr="00BA0B49">
        <w:rPr>
          <w:rFonts w:ascii="Poppins" w:hAnsi="Poppins" w:cs="Poppins"/>
          <w:sz w:val="22"/>
          <w:szCs w:val="22"/>
        </w:rPr>
        <w:t>1 Lord, our Lord, how majestic is your name in all the earth! You have set your glory in the heavens.</w:t>
      </w:r>
    </w:p>
    <w:p w14:paraId="15E96340" w14:textId="77777777" w:rsidR="00BE6E6B" w:rsidRPr="00BA0B49" w:rsidRDefault="00BE6E6B" w:rsidP="00BA0B49">
      <w:pPr>
        <w:jc w:val="both"/>
        <w:rPr>
          <w:rFonts w:ascii="Poppins" w:hAnsi="Poppins" w:cs="Poppins"/>
          <w:b/>
          <w:bCs/>
          <w:sz w:val="22"/>
          <w:szCs w:val="22"/>
        </w:rPr>
      </w:pPr>
      <w:r w:rsidRPr="00BA0B49">
        <w:rPr>
          <w:rFonts w:ascii="Poppins" w:hAnsi="Poppins" w:cs="Poppins"/>
          <w:b/>
          <w:bCs/>
          <w:sz w:val="22"/>
          <w:szCs w:val="22"/>
        </w:rPr>
        <w:t>2 Through the praise of children and infants you have established a stronghold against your enemies, to silence the foe and the avenger.</w:t>
      </w:r>
    </w:p>
    <w:p w14:paraId="35913FA1" w14:textId="77777777" w:rsidR="00BE6E6B" w:rsidRPr="00BA0B49" w:rsidRDefault="00BE6E6B" w:rsidP="00BA0B49">
      <w:pPr>
        <w:jc w:val="both"/>
        <w:rPr>
          <w:rFonts w:ascii="Poppins" w:hAnsi="Poppins" w:cs="Poppins"/>
          <w:sz w:val="22"/>
          <w:szCs w:val="22"/>
        </w:rPr>
      </w:pPr>
      <w:r w:rsidRPr="00BA0B49">
        <w:rPr>
          <w:rFonts w:ascii="Poppins" w:hAnsi="Poppins" w:cs="Poppins"/>
          <w:sz w:val="22"/>
          <w:szCs w:val="22"/>
        </w:rPr>
        <w:t>3 When I consider your heavens, the work of your fingers, the moon and the stars, which you have set in place,</w:t>
      </w:r>
    </w:p>
    <w:p w14:paraId="2042D1DE" w14:textId="77777777" w:rsidR="00BE6E6B" w:rsidRPr="00BA0B49" w:rsidRDefault="00BE6E6B" w:rsidP="00BA0B49">
      <w:pPr>
        <w:jc w:val="both"/>
        <w:rPr>
          <w:rFonts w:ascii="Poppins" w:hAnsi="Poppins" w:cs="Poppins"/>
          <w:b/>
          <w:bCs/>
          <w:sz w:val="22"/>
          <w:szCs w:val="22"/>
        </w:rPr>
      </w:pPr>
      <w:r w:rsidRPr="00BA0B49">
        <w:rPr>
          <w:rFonts w:ascii="Poppins" w:hAnsi="Poppins" w:cs="Poppins"/>
          <w:b/>
          <w:bCs/>
          <w:sz w:val="22"/>
          <w:szCs w:val="22"/>
        </w:rPr>
        <w:t>4 what is mankind that you are mindful of them, human beings that you care for them?</w:t>
      </w:r>
    </w:p>
    <w:p w14:paraId="3E79E4FA" w14:textId="77777777" w:rsidR="00BE6E6B" w:rsidRPr="00BA0B49" w:rsidRDefault="00BE6E6B" w:rsidP="00BA0B49">
      <w:pPr>
        <w:jc w:val="both"/>
        <w:rPr>
          <w:rFonts w:ascii="Poppins" w:hAnsi="Poppins" w:cs="Poppins"/>
          <w:sz w:val="22"/>
          <w:szCs w:val="22"/>
        </w:rPr>
      </w:pPr>
      <w:r w:rsidRPr="00BA0B49">
        <w:rPr>
          <w:rFonts w:ascii="Poppins" w:hAnsi="Poppins" w:cs="Poppins"/>
          <w:sz w:val="22"/>
          <w:szCs w:val="22"/>
        </w:rPr>
        <w:t>5 You have made them a little lower than the angels and crowned them with glory and honour.</w:t>
      </w:r>
    </w:p>
    <w:p w14:paraId="65520E8E" w14:textId="77777777" w:rsidR="00BE6E6B" w:rsidRPr="00BA0B49" w:rsidRDefault="00BE6E6B" w:rsidP="00BA0B49">
      <w:pPr>
        <w:jc w:val="both"/>
        <w:rPr>
          <w:rFonts w:ascii="Poppins" w:hAnsi="Poppins" w:cs="Poppins"/>
          <w:b/>
          <w:bCs/>
          <w:sz w:val="22"/>
          <w:szCs w:val="22"/>
        </w:rPr>
      </w:pPr>
      <w:r w:rsidRPr="00BA0B49">
        <w:rPr>
          <w:rFonts w:ascii="Poppins" w:hAnsi="Poppins" w:cs="Poppins"/>
          <w:b/>
          <w:bCs/>
          <w:sz w:val="22"/>
          <w:szCs w:val="22"/>
        </w:rPr>
        <w:t>6 You made them rulers over the works of your hands; you put everything under their feet:</w:t>
      </w:r>
    </w:p>
    <w:p w14:paraId="18053F38"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7 all flocks and herds, and the animals of the wild,</w:t>
      </w:r>
    </w:p>
    <w:p w14:paraId="1C5714D2" w14:textId="77777777" w:rsidR="00BE6E6B" w:rsidRPr="00BA0B49" w:rsidRDefault="00BE6E6B" w:rsidP="00BA0B49">
      <w:pPr>
        <w:jc w:val="both"/>
        <w:rPr>
          <w:rFonts w:ascii="Poppins" w:hAnsi="Poppins" w:cs="Poppins"/>
          <w:b/>
          <w:bCs/>
          <w:sz w:val="22"/>
          <w:szCs w:val="22"/>
        </w:rPr>
      </w:pPr>
      <w:r w:rsidRPr="00BA0B49">
        <w:rPr>
          <w:rFonts w:ascii="Poppins" w:hAnsi="Poppins" w:cs="Poppins"/>
          <w:b/>
          <w:bCs/>
          <w:sz w:val="22"/>
          <w:szCs w:val="22"/>
        </w:rPr>
        <w:t xml:space="preserve">8 the birds in the sky, and the fish in the sea, all that swim the </w:t>
      </w:r>
      <w:r w:rsidRPr="00BA0B49">
        <w:rPr>
          <w:rFonts w:ascii="Poppins" w:hAnsi="Poppins" w:cs="Poppins"/>
          <w:b/>
          <w:bCs/>
          <w:sz w:val="22"/>
          <w:szCs w:val="22"/>
        </w:rPr>
        <w:lastRenderedPageBreak/>
        <w:t>paths of the seas.</w:t>
      </w:r>
    </w:p>
    <w:p w14:paraId="53C68F15" w14:textId="77777777" w:rsidR="00BE6E6B" w:rsidRPr="00BA0B49" w:rsidRDefault="00BE6E6B" w:rsidP="00BA0B49">
      <w:pPr>
        <w:rPr>
          <w:rFonts w:ascii="Poppins" w:hAnsi="Poppins" w:cs="Poppins"/>
          <w:sz w:val="22"/>
          <w:szCs w:val="22"/>
        </w:rPr>
      </w:pPr>
      <w:r w:rsidRPr="00BA0B49">
        <w:rPr>
          <w:rFonts w:ascii="Poppins" w:hAnsi="Poppins" w:cs="Poppins"/>
          <w:sz w:val="22"/>
          <w:szCs w:val="22"/>
        </w:rPr>
        <w:t>9 Lord, our Lord, how majestic is your name in all the earth!</w:t>
      </w:r>
    </w:p>
    <w:p w14:paraId="635AE80F" w14:textId="27AFF2A4" w:rsidR="00BE6E6B" w:rsidRPr="00BA0B49" w:rsidRDefault="00BA0B49" w:rsidP="00BA0B49">
      <w:pPr>
        <w:rPr>
          <w:rFonts w:ascii="Poppins" w:hAnsi="Poppins" w:cs="Poppins"/>
          <w:sz w:val="22"/>
          <w:szCs w:val="22"/>
        </w:rPr>
      </w:pPr>
      <w:r>
        <w:rPr>
          <w:rFonts w:ascii="Poppins" w:hAnsi="Poppins" w:cs="Poppins"/>
          <w:b/>
          <w:bCs/>
          <w:sz w:val="22"/>
          <w:szCs w:val="22"/>
        </w:rPr>
        <w:t>T</w:t>
      </w:r>
      <w:r w:rsidR="00BE6E6B" w:rsidRPr="00BA0B49">
        <w:rPr>
          <w:rFonts w:ascii="Poppins" w:hAnsi="Poppins" w:cs="Poppins"/>
          <w:b/>
          <w:bCs/>
          <w:sz w:val="22"/>
          <w:szCs w:val="22"/>
        </w:rPr>
        <w:t>hird Reading</w:t>
      </w:r>
      <w:r w:rsidR="00BE6E6B" w:rsidRPr="00BA0B49">
        <w:rPr>
          <w:rFonts w:ascii="Poppins" w:hAnsi="Poppins" w:cs="Poppins"/>
          <w:sz w:val="22"/>
          <w:szCs w:val="22"/>
        </w:rPr>
        <w:t>: Matthew 28.16-20</w:t>
      </w:r>
      <w:r w:rsidR="00BE6E6B" w:rsidRPr="00BA0B49">
        <w:rPr>
          <w:rFonts w:ascii="Poppins" w:hAnsi="Poppins" w:cs="Poppins"/>
          <w:sz w:val="22"/>
          <w:szCs w:val="22"/>
        </w:rPr>
        <w:tab/>
      </w:r>
      <w:r w:rsidR="00BE6E6B" w:rsidRPr="00BA0B49">
        <w:rPr>
          <w:rFonts w:ascii="Poppins" w:hAnsi="Poppins" w:cs="Poppins"/>
          <w:sz w:val="22"/>
          <w:szCs w:val="22"/>
        </w:rPr>
        <w:tab/>
      </w:r>
      <w:r w:rsidR="00BE6E6B" w:rsidRPr="00BA0B49">
        <w:rPr>
          <w:rFonts w:ascii="Poppins" w:hAnsi="Poppins" w:cs="Poppins"/>
          <w:sz w:val="22"/>
          <w:szCs w:val="22"/>
        </w:rPr>
        <w:tab/>
        <w:t>Pg.706</w:t>
      </w:r>
    </w:p>
    <w:p w14:paraId="696D11F4" w14:textId="77777777" w:rsidR="00BE6E6B" w:rsidRPr="00BA0B49" w:rsidRDefault="00BE6E6B" w:rsidP="00BA0B49">
      <w:pPr>
        <w:spacing w:after="120"/>
        <w:rPr>
          <w:rFonts w:ascii="Poppins" w:hAnsi="Poppins" w:cs="Poppins"/>
          <w:sz w:val="22"/>
          <w:szCs w:val="22"/>
        </w:rPr>
      </w:pPr>
      <w:r w:rsidRPr="00BA0B49">
        <w:rPr>
          <w:rFonts w:ascii="Poppins" w:hAnsi="Poppins" w:cs="Poppins"/>
          <w:b/>
          <w:bCs/>
          <w:sz w:val="22"/>
          <w:szCs w:val="22"/>
        </w:rPr>
        <w:t>Sermon</w:t>
      </w:r>
      <w:proofErr w:type="gramStart"/>
      <w:r w:rsidRPr="00BA0B49">
        <w:rPr>
          <w:rFonts w:ascii="Poppins" w:hAnsi="Poppins" w:cs="Poppins"/>
          <w:sz w:val="22"/>
          <w:szCs w:val="22"/>
        </w:rPr>
        <w:t>:  “</w:t>
      </w:r>
      <w:proofErr w:type="gramEnd"/>
      <w:r w:rsidRPr="00BA0B49">
        <w:rPr>
          <w:rFonts w:ascii="Poppins" w:hAnsi="Poppins" w:cs="Poppins"/>
          <w:sz w:val="22"/>
          <w:szCs w:val="22"/>
        </w:rPr>
        <w:t>The Triune Mystery of God”</w:t>
      </w:r>
    </w:p>
    <w:p w14:paraId="18569C5A" w14:textId="77777777" w:rsidR="00BE6E6B" w:rsidRPr="00BA0B49" w:rsidRDefault="00BE6E6B" w:rsidP="00BA0B49">
      <w:pPr>
        <w:spacing w:after="120"/>
        <w:jc w:val="center"/>
        <w:rPr>
          <w:rFonts w:ascii="Poppins" w:hAnsi="Poppins" w:cs="Poppins"/>
          <w:b/>
          <w:bCs/>
          <w:sz w:val="22"/>
          <w:szCs w:val="22"/>
        </w:rPr>
      </w:pPr>
      <w:r w:rsidRPr="00BA0B49">
        <w:rPr>
          <w:rFonts w:ascii="Poppins" w:hAnsi="Poppins" w:cs="Poppins"/>
          <w:b/>
          <w:bCs/>
          <w:sz w:val="22"/>
          <w:szCs w:val="22"/>
        </w:rPr>
        <w:t>OUR RESPONSE TO THE WORD</w:t>
      </w:r>
    </w:p>
    <w:p w14:paraId="4DB8F2F3" w14:textId="77777777" w:rsidR="00BE6E6B" w:rsidRPr="00BA0B49" w:rsidRDefault="00BE6E6B" w:rsidP="00BA0B49">
      <w:pPr>
        <w:rPr>
          <w:rFonts w:ascii="Poppins" w:hAnsi="Poppins" w:cs="Poppins"/>
          <w:sz w:val="22"/>
          <w:szCs w:val="22"/>
        </w:rPr>
      </w:pPr>
      <w:r w:rsidRPr="00BA0B49">
        <w:rPr>
          <w:rFonts w:ascii="Poppins" w:hAnsi="Poppins" w:cs="Poppins"/>
          <w:b/>
          <w:bCs/>
          <w:sz w:val="22"/>
          <w:szCs w:val="22"/>
        </w:rPr>
        <w:t>Worship in Music:</w:t>
      </w:r>
      <w:r w:rsidRPr="00BA0B49">
        <w:rPr>
          <w:rFonts w:ascii="Poppins" w:hAnsi="Poppins" w:cs="Poppins"/>
          <w:sz w:val="22"/>
          <w:szCs w:val="22"/>
        </w:rPr>
        <w:t xml:space="preserve">  </w:t>
      </w:r>
      <w:proofErr w:type="spellStart"/>
      <w:r w:rsidRPr="00BA0B49">
        <w:rPr>
          <w:rFonts w:ascii="Poppins" w:hAnsi="Poppins" w:cs="Poppins"/>
          <w:sz w:val="22"/>
          <w:szCs w:val="22"/>
        </w:rPr>
        <w:t>BoP</w:t>
      </w:r>
      <w:proofErr w:type="spellEnd"/>
      <w:r w:rsidRPr="00BA0B49">
        <w:rPr>
          <w:rFonts w:ascii="Poppins" w:hAnsi="Poppins" w:cs="Poppins"/>
          <w:sz w:val="22"/>
          <w:szCs w:val="22"/>
        </w:rPr>
        <w:t xml:space="preserve"> 277 - Holy, Holy, Holy</w:t>
      </w:r>
    </w:p>
    <w:p w14:paraId="4B4D2E57" w14:textId="77777777"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Offering and Offertory</w:t>
      </w:r>
    </w:p>
    <w:p w14:paraId="6AF7A62E" w14:textId="77777777"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The Doxology and Offertory Prayer</w:t>
      </w:r>
    </w:p>
    <w:p w14:paraId="39AF261A" w14:textId="77777777"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Prayers of God’s People and The Lord’s Prayer</w:t>
      </w:r>
    </w:p>
    <w:p w14:paraId="0F5582CC" w14:textId="77777777" w:rsidR="00BE6E6B" w:rsidRPr="00BA0B49" w:rsidRDefault="00BE6E6B" w:rsidP="00BA0B49">
      <w:pPr>
        <w:rPr>
          <w:rFonts w:ascii="Poppins" w:hAnsi="Poppins" w:cs="Poppins"/>
          <w:sz w:val="22"/>
          <w:szCs w:val="22"/>
        </w:rPr>
      </w:pPr>
      <w:r w:rsidRPr="00BA0B49">
        <w:rPr>
          <w:rFonts w:ascii="Poppins" w:hAnsi="Poppins" w:cs="Poppins"/>
          <w:b/>
          <w:bCs/>
          <w:sz w:val="22"/>
          <w:szCs w:val="22"/>
        </w:rPr>
        <w:t>Confession of Faith</w:t>
      </w:r>
      <w:r w:rsidRPr="00BA0B49">
        <w:rPr>
          <w:rFonts w:ascii="Poppins" w:hAnsi="Poppins" w:cs="Poppins"/>
          <w:sz w:val="22"/>
          <w:szCs w:val="22"/>
        </w:rPr>
        <w:t xml:space="preserve">: </w:t>
      </w:r>
      <w:proofErr w:type="spellStart"/>
      <w:r w:rsidRPr="00BA0B49">
        <w:rPr>
          <w:rFonts w:ascii="Poppins" w:hAnsi="Poppins" w:cs="Poppins"/>
          <w:sz w:val="22"/>
          <w:szCs w:val="22"/>
        </w:rPr>
        <w:t>BoP</w:t>
      </w:r>
      <w:proofErr w:type="spellEnd"/>
      <w:r w:rsidRPr="00BA0B49">
        <w:rPr>
          <w:rFonts w:ascii="Poppins" w:hAnsi="Poppins" w:cs="Poppins"/>
          <w:sz w:val="22"/>
          <w:szCs w:val="22"/>
        </w:rPr>
        <w:t xml:space="preserve"> 617 - The Nicene Creed</w:t>
      </w:r>
    </w:p>
    <w:p w14:paraId="5E878D4C" w14:textId="77777777" w:rsidR="00BE6E6B" w:rsidRPr="00BA0B49" w:rsidRDefault="00BE6E6B" w:rsidP="00BA0B49">
      <w:pPr>
        <w:rPr>
          <w:rFonts w:ascii="Poppins" w:hAnsi="Poppins" w:cs="Poppins"/>
          <w:sz w:val="22"/>
          <w:szCs w:val="22"/>
        </w:rPr>
      </w:pPr>
      <w:r w:rsidRPr="00BA0B49">
        <w:rPr>
          <w:rFonts w:ascii="Poppins" w:hAnsi="Poppins" w:cs="Poppins"/>
          <w:b/>
          <w:bCs/>
          <w:sz w:val="22"/>
          <w:szCs w:val="22"/>
        </w:rPr>
        <w:t>Worship in Music</w:t>
      </w:r>
      <w:r w:rsidRPr="00BA0B49">
        <w:rPr>
          <w:rFonts w:ascii="Poppins" w:hAnsi="Poppins" w:cs="Poppins"/>
          <w:sz w:val="22"/>
          <w:szCs w:val="22"/>
        </w:rPr>
        <w:t>:   </w:t>
      </w:r>
      <w:proofErr w:type="spellStart"/>
      <w:r w:rsidRPr="00BA0B49">
        <w:rPr>
          <w:rFonts w:ascii="Poppins" w:hAnsi="Poppins" w:cs="Poppins"/>
          <w:sz w:val="22"/>
          <w:szCs w:val="22"/>
        </w:rPr>
        <w:t>BoP</w:t>
      </w:r>
      <w:proofErr w:type="spellEnd"/>
      <w:r w:rsidRPr="00BA0B49">
        <w:rPr>
          <w:rFonts w:ascii="Poppins" w:hAnsi="Poppins" w:cs="Poppins"/>
          <w:sz w:val="22"/>
          <w:szCs w:val="22"/>
        </w:rPr>
        <w:t xml:space="preserve"> 435 - Eternal Father, strong to save</w:t>
      </w:r>
    </w:p>
    <w:p w14:paraId="11447780" w14:textId="77777777"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Benediction and Choral Amen</w:t>
      </w:r>
    </w:p>
    <w:p w14:paraId="1C3DE718" w14:textId="77777777" w:rsidR="00BE6E6B" w:rsidRPr="00BA0B49" w:rsidRDefault="00BE6E6B" w:rsidP="00BA0B49">
      <w:pPr>
        <w:rPr>
          <w:rFonts w:ascii="Poppins" w:hAnsi="Poppins" w:cs="Poppins"/>
          <w:sz w:val="22"/>
          <w:szCs w:val="22"/>
        </w:rPr>
      </w:pPr>
    </w:p>
    <w:p w14:paraId="4D3F30B0" w14:textId="2FC5119E" w:rsidR="00BE6E6B" w:rsidRPr="00BA0B49" w:rsidRDefault="00BE6E6B" w:rsidP="00BA0B49">
      <w:pPr>
        <w:rPr>
          <w:rFonts w:ascii="Poppins" w:hAnsi="Poppins" w:cs="Poppins"/>
          <w:b/>
          <w:bCs/>
          <w:sz w:val="22"/>
          <w:szCs w:val="22"/>
        </w:rPr>
      </w:pPr>
      <w:r w:rsidRPr="00BA0B49">
        <w:rPr>
          <w:rFonts w:ascii="Poppins" w:hAnsi="Poppins" w:cs="Poppins"/>
          <w:b/>
          <w:bCs/>
          <w:sz w:val="22"/>
          <w:szCs w:val="22"/>
        </w:rPr>
        <w:t>Announcements:</w:t>
      </w:r>
    </w:p>
    <w:p w14:paraId="10958661" w14:textId="48BB694E" w:rsidR="0032556E" w:rsidRPr="00BA0B49" w:rsidRDefault="0032556E" w:rsidP="00BA0B49">
      <w:pPr>
        <w:jc w:val="both"/>
        <w:rPr>
          <w:rFonts w:ascii="Poppins" w:hAnsi="Poppins" w:cs="Poppins"/>
          <w:sz w:val="22"/>
          <w:szCs w:val="22"/>
        </w:rPr>
      </w:pPr>
      <w:r w:rsidRPr="00BA0B49">
        <w:rPr>
          <w:rFonts w:ascii="Poppins" w:hAnsi="Poppins" w:cs="Poppins"/>
          <w:sz w:val="22"/>
          <w:szCs w:val="22"/>
        </w:rPr>
        <w:t>A Celebration of Life, Hope and Community will be held today at 3pm at Truro Heights United Baptist Church, 343 Truro Heights Rd with a reception to follow. This event is hosted by Norma Deal of Hope Chest Support Group and Dragon Boat Team.</w:t>
      </w:r>
    </w:p>
    <w:p w14:paraId="69468307" w14:textId="77777777" w:rsidR="00BE6E6B" w:rsidRPr="00BA0B49" w:rsidRDefault="00BE6E6B" w:rsidP="00BA0B49">
      <w:pPr>
        <w:rPr>
          <w:rFonts w:ascii="Poppins" w:hAnsi="Poppins" w:cs="Poppins"/>
          <w:sz w:val="22"/>
          <w:szCs w:val="22"/>
        </w:rPr>
      </w:pPr>
    </w:p>
    <w:p w14:paraId="0DD78091" w14:textId="77777777" w:rsidR="002241BC" w:rsidRPr="00BA0B49" w:rsidRDefault="002241BC" w:rsidP="00BA0B49">
      <w:pPr>
        <w:jc w:val="center"/>
        <w:rPr>
          <w:rFonts w:ascii="Poppins" w:hAnsi="Poppins" w:cs="Poppins"/>
          <w:b/>
          <w:bCs/>
          <w:sz w:val="22"/>
          <w:szCs w:val="22"/>
        </w:rPr>
      </w:pPr>
      <w:r w:rsidRPr="00BA0B49">
        <w:rPr>
          <w:rFonts w:ascii="Poppins" w:hAnsi="Poppins" w:cs="Poppins"/>
          <w:b/>
          <w:bCs/>
          <w:sz w:val="22"/>
          <w:szCs w:val="22"/>
        </w:rPr>
        <w:t>MISSION MOMENT: Sunday, May 31</w:t>
      </w:r>
    </w:p>
    <w:p w14:paraId="1F6BF951" w14:textId="77777777" w:rsidR="002241BC" w:rsidRPr="00BA0B49" w:rsidRDefault="002241BC" w:rsidP="00BA0B49">
      <w:pPr>
        <w:jc w:val="both"/>
        <w:rPr>
          <w:rFonts w:ascii="Poppins" w:hAnsi="Poppins" w:cs="Poppins"/>
          <w:sz w:val="22"/>
          <w:szCs w:val="22"/>
          <w:lang w:val="en-US"/>
        </w:rPr>
      </w:pPr>
      <w:r w:rsidRPr="00BA0B49">
        <w:rPr>
          <w:rFonts w:ascii="Poppins" w:hAnsi="Poppins" w:cs="Poppins"/>
          <w:sz w:val="22"/>
          <w:szCs w:val="22"/>
          <w:lang w:val="en-US"/>
        </w:rPr>
        <w:t xml:space="preserve">Ruth Chatelera and </w:t>
      </w:r>
      <w:proofErr w:type="spellStart"/>
      <w:r w:rsidRPr="00BA0B49">
        <w:rPr>
          <w:rFonts w:ascii="Poppins" w:hAnsi="Poppins" w:cs="Poppins"/>
          <w:sz w:val="22"/>
          <w:szCs w:val="22"/>
          <w:lang w:val="en-US"/>
        </w:rPr>
        <w:t>Ndindase</w:t>
      </w:r>
      <w:proofErr w:type="spellEnd"/>
      <w:r w:rsidRPr="00BA0B49">
        <w:rPr>
          <w:rFonts w:ascii="Poppins" w:hAnsi="Poppins" w:cs="Poppins"/>
          <w:sz w:val="22"/>
          <w:szCs w:val="22"/>
          <w:lang w:val="en-US"/>
        </w:rPr>
        <w:t xml:space="preserve"> Jere, ordained ministers of the Church of Central Africa Presbyterian (CCAP) in Malawi, are in the first cohort of women in the MTh (Master’s in Contextual Theology) program at Zomba Theological University (ZTU). Recently, they successfully defended their dissertations. This four-year program is intended to raise women scholars. Presently, The Rev. Dr. Gertrude </w:t>
      </w:r>
      <w:proofErr w:type="spellStart"/>
      <w:r w:rsidRPr="00BA0B49">
        <w:rPr>
          <w:rFonts w:ascii="Poppins" w:hAnsi="Poppins" w:cs="Poppins"/>
          <w:sz w:val="22"/>
          <w:szCs w:val="22"/>
          <w:lang w:val="en-US"/>
        </w:rPr>
        <w:t>Kapuma</w:t>
      </w:r>
      <w:proofErr w:type="spellEnd"/>
      <w:r w:rsidRPr="00BA0B49">
        <w:rPr>
          <w:rFonts w:ascii="Poppins" w:hAnsi="Poppins" w:cs="Poppins"/>
          <w:sz w:val="22"/>
          <w:szCs w:val="22"/>
          <w:lang w:val="en-US"/>
        </w:rPr>
        <w:t xml:space="preserve"> is ZTU’s only female regular faculty member. Your gifts to Presbyterians Sharing provide full support for 10 women in the program and are building up women leaders in Malawi.</w:t>
      </w:r>
    </w:p>
    <w:p w14:paraId="76EF2146" w14:textId="77777777" w:rsidR="00BE6E6B" w:rsidRPr="00BA0B49" w:rsidRDefault="00BE6E6B" w:rsidP="00BA0B49">
      <w:pPr>
        <w:rPr>
          <w:rFonts w:ascii="Poppins" w:hAnsi="Poppins" w:cs="Poppins"/>
          <w:sz w:val="22"/>
          <w:szCs w:val="22"/>
        </w:rPr>
      </w:pPr>
    </w:p>
    <w:p w14:paraId="15A591F7" w14:textId="77777777" w:rsidR="00BA0B49" w:rsidRDefault="00BA0B49" w:rsidP="00BA0B49">
      <w:pPr>
        <w:rPr>
          <w:rFonts w:ascii="Poppins" w:hAnsi="Poppins" w:cs="Poppins"/>
          <w:sz w:val="22"/>
          <w:szCs w:val="22"/>
        </w:rPr>
      </w:pPr>
    </w:p>
    <w:p w14:paraId="6033D111" w14:textId="0BDD64A9" w:rsidR="002241BC" w:rsidRPr="00BA0B49" w:rsidRDefault="002241BC" w:rsidP="00BA0B49">
      <w:pPr>
        <w:rPr>
          <w:rFonts w:ascii="Poppins" w:hAnsi="Poppins" w:cs="Poppins"/>
          <w:b/>
          <w:bCs/>
          <w:sz w:val="22"/>
          <w:szCs w:val="22"/>
        </w:rPr>
      </w:pPr>
      <w:r w:rsidRPr="00BA0B49">
        <w:rPr>
          <w:rFonts w:ascii="Poppins" w:hAnsi="Poppins" w:cs="Poppins"/>
          <w:b/>
          <w:bCs/>
          <w:sz w:val="22"/>
          <w:szCs w:val="22"/>
        </w:rPr>
        <w:t>Worship Leaders</w:t>
      </w:r>
    </w:p>
    <w:p w14:paraId="532FDC5C" w14:textId="228B40F7" w:rsidR="002241BC" w:rsidRPr="00BA0B49" w:rsidRDefault="002241BC" w:rsidP="00BA0B49">
      <w:pPr>
        <w:rPr>
          <w:rFonts w:ascii="Poppins" w:hAnsi="Poppins" w:cs="Poppins"/>
          <w:sz w:val="22"/>
          <w:szCs w:val="22"/>
        </w:rPr>
      </w:pPr>
      <w:r w:rsidRPr="00BA0B49">
        <w:rPr>
          <w:rFonts w:ascii="Poppins" w:hAnsi="Poppins" w:cs="Poppins"/>
          <w:sz w:val="22"/>
          <w:szCs w:val="22"/>
        </w:rPr>
        <w:t>June 7 – Maryann Skinner</w:t>
      </w:r>
    </w:p>
    <w:p w14:paraId="0EEE4F5F" w14:textId="1FE54AB5" w:rsidR="002241BC" w:rsidRPr="00BA0B49" w:rsidRDefault="002241BC" w:rsidP="00BA0B49">
      <w:pPr>
        <w:rPr>
          <w:rFonts w:ascii="Poppins" w:hAnsi="Poppins" w:cs="Poppins"/>
          <w:sz w:val="22"/>
          <w:szCs w:val="22"/>
        </w:rPr>
      </w:pPr>
      <w:r w:rsidRPr="00BA0B49">
        <w:rPr>
          <w:rFonts w:ascii="Poppins" w:hAnsi="Poppins" w:cs="Poppins"/>
          <w:sz w:val="22"/>
          <w:szCs w:val="22"/>
        </w:rPr>
        <w:t>June 14 – Bob Lyle</w:t>
      </w:r>
    </w:p>
    <w:p w14:paraId="6F5C727E" w14:textId="123053DF" w:rsidR="002241BC" w:rsidRPr="00BA0B49" w:rsidRDefault="002241BC" w:rsidP="00BA0B49">
      <w:pPr>
        <w:rPr>
          <w:rFonts w:ascii="Poppins" w:hAnsi="Poppins" w:cs="Poppins"/>
          <w:sz w:val="22"/>
          <w:szCs w:val="22"/>
        </w:rPr>
      </w:pPr>
      <w:r w:rsidRPr="00BA0B49">
        <w:rPr>
          <w:rFonts w:ascii="Poppins" w:hAnsi="Poppins" w:cs="Poppins"/>
          <w:sz w:val="22"/>
          <w:szCs w:val="22"/>
        </w:rPr>
        <w:t>June 21 – Brad Little</w:t>
      </w:r>
    </w:p>
    <w:p w14:paraId="12FCDD9A" w14:textId="36743F8F" w:rsidR="002241BC" w:rsidRPr="00BA0B49" w:rsidRDefault="002241BC" w:rsidP="00BA0B49">
      <w:pPr>
        <w:rPr>
          <w:rFonts w:ascii="Poppins" w:hAnsi="Poppins" w:cs="Poppins"/>
          <w:sz w:val="22"/>
          <w:szCs w:val="22"/>
        </w:rPr>
      </w:pPr>
      <w:r w:rsidRPr="00BA0B49">
        <w:rPr>
          <w:rFonts w:ascii="Poppins" w:hAnsi="Poppins" w:cs="Poppins"/>
          <w:sz w:val="22"/>
          <w:szCs w:val="22"/>
        </w:rPr>
        <w:t>June 28 – Maryann Skinner</w:t>
      </w:r>
    </w:p>
    <w:p w14:paraId="5AED034B" w14:textId="2B98351B" w:rsidR="00C02571" w:rsidRPr="000C4F2B" w:rsidRDefault="00C02571" w:rsidP="005B666F">
      <w:pPr>
        <w:contextualSpacing/>
        <w:rPr>
          <w:rFonts w:asciiTheme="majorHAnsi" w:hAnsiTheme="majorHAnsi" w:cstheme="majorHAnsi"/>
          <w:b/>
          <w:bCs/>
          <w:i/>
          <w:iCs/>
        </w:rPr>
      </w:pPr>
    </w:p>
    <w:sectPr w:rsidR="00C02571" w:rsidRPr="000C4F2B" w:rsidSect="004259BD">
      <w:headerReference w:type="default" r:id="rId7"/>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F8CF" w14:textId="77777777" w:rsidR="000C5B7F" w:rsidRDefault="000C5B7F" w:rsidP="000636CB">
      <w:r>
        <w:separator/>
      </w:r>
    </w:p>
  </w:endnote>
  <w:endnote w:type="continuationSeparator" w:id="0">
    <w:p w14:paraId="1892732A" w14:textId="77777777" w:rsidR="000C5B7F" w:rsidRDefault="000C5B7F"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3B2D" w14:textId="77777777" w:rsidR="000C5B7F" w:rsidRDefault="000C5B7F" w:rsidP="000636CB">
      <w:r>
        <w:separator/>
      </w:r>
    </w:p>
  </w:footnote>
  <w:footnote w:type="continuationSeparator" w:id="0">
    <w:p w14:paraId="6FC3E849" w14:textId="77777777" w:rsidR="000C5B7F" w:rsidRDefault="000C5B7F"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8E4"/>
    <w:rsid w:val="00042E73"/>
    <w:rsid w:val="000452BD"/>
    <w:rsid w:val="00051D30"/>
    <w:rsid w:val="00052EED"/>
    <w:rsid w:val="0005332C"/>
    <w:rsid w:val="000537C6"/>
    <w:rsid w:val="00055A6D"/>
    <w:rsid w:val="0005685A"/>
    <w:rsid w:val="0005719F"/>
    <w:rsid w:val="000636CB"/>
    <w:rsid w:val="000806F5"/>
    <w:rsid w:val="000813DF"/>
    <w:rsid w:val="00082653"/>
    <w:rsid w:val="00095EC3"/>
    <w:rsid w:val="000A31DC"/>
    <w:rsid w:val="000A4BB0"/>
    <w:rsid w:val="000B2B63"/>
    <w:rsid w:val="000B3F88"/>
    <w:rsid w:val="000C00C8"/>
    <w:rsid w:val="000C4F2B"/>
    <w:rsid w:val="000C5B7F"/>
    <w:rsid w:val="000C7049"/>
    <w:rsid w:val="000C731D"/>
    <w:rsid w:val="000D2649"/>
    <w:rsid w:val="000D42A7"/>
    <w:rsid w:val="000D6191"/>
    <w:rsid w:val="000E17C3"/>
    <w:rsid w:val="000E273A"/>
    <w:rsid w:val="000E32B4"/>
    <w:rsid w:val="000E778D"/>
    <w:rsid w:val="000F5BE8"/>
    <w:rsid w:val="001033A0"/>
    <w:rsid w:val="00105FFF"/>
    <w:rsid w:val="00111898"/>
    <w:rsid w:val="00115C31"/>
    <w:rsid w:val="00125DB5"/>
    <w:rsid w:val="00131B04"/>
    <w:rsid w:val="001359F0"/>
    <w:rsid w:val="00150DF9"/>
    <w:rsid w:val="00153324"/>
    <w:rsid w:val="001653E2"/>
    <w:rsid w:val="001665E5"/>
    <w:rsid w:val="001773AC"/>
    <w:rsid w:val="001826A5"/>
    <w:rsid w:val="001926A3"/>
    <w:rsid w:val="001A069E"/>
    <w:rsid w:val="001A1C2C"/>
    <w:rsid w:val="001A4915"/>
    <w:rsid w:val="001A50BA"/>
    <w:rsid w:val="001A669E"/>
    <w:rsid w:val="001A69A2"/>
    <w:rsid w:val="001B36BB"/>
    <w:rsid w:val="001B6A2B"/>
    <w:rsid w:val="001B6CB5"/>
    <w:rsid w:val="001C3BC7"/>
    <w:rsid w:val="001C6B13"/>
    <w:rsid w:val="001D5400"/>
    <w:rsid w:val="001E52D2"/>
    <w:rsid w:val="001E792B"/>
    <w:rsid w:val="001F001E"/>
    <w:rsid w:val="00210369"/>
    <w:rsid w:val="00210618"/>
    <w:rsid w:val="00213085"/>
    <w:rsid w:val="00217C6C"/>
    <w:rsid w:val="00217D2F"/>
    <w:rsid w:val="002241BC"/>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27D5"/>
    <w:rsid w:val="002B75A3"/>
    <w:rsid w:val="002B794C"/>
    <w:rsid w:val="002C0140"/>
    <w:rsid w:val="002C0677"/>
    <w:rsid w:val="002C2D9A"/>
    <w:rsid w:val="002C5C06"/>
    <w:rsid w:val="002C6680"/>
    <w:rsid w:val="002D126C"/>
    <w:rsid w:val="002D6950"/>
    <w:rsid w:val="002E235C"/>
    <w:rsid w:val="002E4416"/>
    <w:rsid w:val="002F06D1"/>
    <w:rsid w:val="002F7862"/>
    <w:rsid w:val="00306071"/>
    <w:rsid w:val="00306AD3"/>
    <w:rsid w:val="003125AA"/>
    <w:rsid w:val="00315F0A"/>
    <w:rsid w:val="00320B5D"/>
    <w:rsid w:val="00323F60"/>
    <w:rsid w:val="00324BFD"/>
    <w:rsid w:val="0032556E"/>
    <w:rsid w:val="0032720B"/>
    <w:rsid w:val="003313F5"/>
    <w:rsid w:val="003341DD"/>
    <w:rsid w:val="003378B9"/>
    <w:rsid w:val="00346529"/>
    <w:rsid w:val="003642F9"/>
    <w:rsid w:val="0036558A"/>
    <w:rsid w:val="00372B7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415F87"/>
    <w:rsid w:val="00421E31"/>
    <w:rsid w:val="004259BD"/>
    <w:rsid w:val="00440E3F"/>
    <w:rsid w:val="00451026"/>
    <w:rsid w:val="00461BC8"/>
    <w:rsid w:val="004664F4"/>
    <w:rsid w:val="00486D89"/>
    <w:rsid w:val="00494E34"/>
    <w:rsid w:val="004A034C"/>
    <w:rsid w:val="004A0F82"/>
    <w:rsid w:val="004A325D"/>
    <w:rsid w:val="004B00EB"/>
    <w:rsid w:val="004B2ADB"/>
    <w:rsid w:val="004B3084"/>
    <w:rsid w:val="004B77D9"/>
    <w:rsid w:val="004C443A"/>
    <w:rsid w:val="004C473E"/>
    <w:rsid w:val="004C5DE1"/>
    <w:rsid w:val="004D4FB7"/>
    <w:rsid w:val="004F2AEC"/>
    <w:rsid w:val="004F3D6B"/>
    <w:rsid w:val="004F5474"/>
    <w:rsid w:val="0051382D"/>
    <w:rsid w:val="00515B22"/>
    <w:rsid w:val="00517FEE"/>
    <w:rsid w:val="00527F48"/>
    <w:rsid w:val="00532463"/>
    <w:rsid w:val="00545D2A"/>
    <w:rsid w:val="00551FD5"/>
    <w:rsid w:val="0055393F"/>
    <w:rsid w:val="005719B7"/>
    <w:rsid w:val="005724BB"/>
    <w:rsid w:val="0057549B"/>
    <w:rsid w:val="00581539"/>
    <w:rsid w:val="00590D2C"/>
    <w:rsid w:val="00591BA8"/>
    <w:rsid w:val="005A1CEA"/>
    <w:rsid w:val="005A2DD8"/>
    <w:rsid w:val="005A3FBC"/>
    <w:rsid w:val="005A499F"/>
    <w:rsid w:val="005A4C70"/>
    <w:rsid w:val="005B4029"/>
    <w:rsid w:val="005B666F"/>
    <w:rsid w:val="005C0F64"/>
    <w:rsid w:val="005C1DF6"/>
    <w:rsid w:val="005D2E8D"/>
    <w:rsid w:val="005D3ABB"/>
    <w:rsid w:val="005E0698"/>
    <w:rsid w:val="005E365B"/>
    <w:rsid w:val="005E6941"/>
    <w:rsid w:val="005E6C0E"/>
    <w:rsid w:val="005F6E33"/>
    <w:rsid w:val="005F7191"/>
    <w:rsid w:val="005F7CAD"/>
    <w:rsid w:val="00607CF1"/>
    <w:rsid w:val="006101C0"/>
    <w:rsid w:val="0061067D"/>
    <w:rsid w:val="00613B47"/>
    <w:rsid w:val="00614122"/>
    <w:rsid w:val="006259D2"/>
    <w:rsid w:val="00631B1E"/>
    <w:rsid w:val="00634C98"/>
    <w:rsid w:val="00641B48"/>
    <w:rsid w:val="006452C8"/>
    <w:rsid w:val="00645C01"/>
    <w:rsid w:val="00654418"/>
    <w:rsid w:val="006629DF"/>
    <w:rsid w:val="00666268"/>
    <w:rsid w:val="0067246C"/>
    <w:rsid w:val="006A0F26"/>
    <w:rsid w:val="006A196C"/>
    <w:rsid w:val="006A1C36"/>
    <w:rsid w:val="006A265C"/>
    <w:rsid w:val="006A469A"/>
    <w:rsid w:val="006B51FF"/>
    <w:rsid w:val="006C2489"/>
    <w:rsid w:val="006C7152"/>
    <w:rsid w:val="006D15B8"/>
    <w:rsid w:val="006D353F"/>
    <w:rsid w:val="006F0B6D"/>
    <w:rsid w:val="006F5913"/>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D6AF4"/>
    <w:rsid w:val="007E03E7"/>
    <w:rsid w:val="007E3E56"/>
    <w:rsid w:val="007F1FAA"/>
    <w:rsid w:val="0080019B"/>
    <w:rsid w:val="00806356"/>
    <w:rsid w:val="00810EE6"/>
    <w:rsid w:val="00812655"/>
    <w:rsid w:val="0081272D"/>
    <w:rsid w:val="008270FF"/>
    <w:rsid w:val="008310ED"/>
    <w:rsid w:val="00841441"/>
    <w:rsid w:val="008438C2"/>
    <w:rsid w:val="00844FFE"/>
    <w:rsid w:val="008571C0"/>
    <w:rsid w:val="0086316E"/>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7093"/>
    <w:rsid w:val="008A7E7C"/>
    <w:rsid w:val="008B0528"/>
    <w:rsid w:val="008B185D"/>
    <w:rsid w:val="008B255B"/>
    <w:rsid w:val="008C0BC2"/>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6129F"/>
    <w:rsid w:val="009614AF"/>
    <w:rsid w:val="00963EF8"/>
    <w:rsid w:val="00967650"/>
    <w:rsid w:val="00970F3C"/>
    <w:rsid w:val="00975737"/>
    <w:rsid w:val="00976A1A"/>
    <w:rsid w:val="00990F11"/>
    <w:rsid w:val="00995489"/>
    <w:rsid w:val="009A0FFD"/>
    <w:rsid w:val="009A4095"/>
    <w:rsid w:val="009B10E7"/>
    <w:rsid w:val="009B1F36"/>
    <w:rsid w:val="009B2893"/>
    <w:rsid w:val="009B4876"/>
    <w:rsid w:val="009B728F"/>
    <w:rsid w:val="009C07DC"/>
    <w:rsid w:val="009C411A"/>
    <w:rsid w:val="009C48D0"/>
    <w:rsid w:val="009C7C68"/>
    <w:rsid w:val="009D03AD"/>
    <w:rsid w:val="009D21E1"/>
    <w:rsid w:val="009D6103"/>
    <w:rsid w:val="009D77B3"/>
    <w:rsid w:val="009D7955"/>
    <w:rsid w:val="009E0D4C"/>
    <w:rsid w:val="009E3705"/>
    <w:rsid w:val="009F2A28"/>
    <w:rsid w:val="009F2E90"/>
    <w:rsid w:val="00A012B8"/>
    <w:rsid w:val="00A03029"/>
    <w:rsid w:val="00A03383"/>
    <w:rsid w:val="00A044FC"/>
    <w:rsid w:val="00A04BE9"/>
    <w:rsid w:val="00A07486"/>
    <w:rsid w:val="00A1227D"/>
    <w:rsid w:val="00A162B5"/>
    <w:rsid w:val="00A270EE"/>
    <w:rsid w:val="00A27141"/>
    <w:rsid w:val="00A300BD"/>
    <w:rsid w:val="00A443F9"/>
    <w:rsid w:val="00A444A0"/>
    <w:rsid w:val="00A460CB"/>
    <w:rsid w:val="00A60163"/>
    <w:rsid w:val="00A6137D"/>
    <w:rsid w:val="00A61CAA"/>
    <w:rsid w:val="00A63801"/>
    <w:rsid w:val="00A6778F"/>
    <w:rsid w:val="00A70C18"/>
    <w:rsid w:val="00A74D9D"/>
    <w:rsid w:val="00A7602D"/>
    <w:rsid w:val="00A77751"/>
    <w:rsid w:val="00A80CEF"/>
    <w:rsid w:val="00A830A3"/>
    <w:rsid w:val="00A904B2"/>
    <w:rsid w:val="00A912B0"/>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1604"/>
    <w:rsid w:val="00B07566"/>
    <w:rsid w:val="00B1156D"/>
    <w:rsid w:val="00B1629E"/>
    <w:rsid w:val="00B166B7"/>
    <w:rsid w:val="00B2106A"/>
    <w:rsid w:val="00B32C3E"/>
    <w:rsid w:val="00B3470E"/>
    <w:rsid w:val="00B6086F"/>
    <w:rsid w:val="00B65402"/>
    <w:rsid w:val="00B743BE"/>
    <w:rsid w:val="00B75108"/>
    <w:rsid w:val="00B77D24"/>
    <w:rsid w:val="00B94369"/>
    <w:rsid w:val="00B95DAB"/>
    <w:rsid w:val="00BA0B49"/>
    <w:rsid w:val="00BA2AF7"/>
    <w:rsid w:val="00BA4573"/>
    <w:rsid w:val="00BA4864"/>
    <w:rsid w:val="00BA7DFC"/>
    <w:rsid w:val="00BB254A"/>
    <w:rsid w:val="00BE6E6B"/>
    <w:rsid w:val="00BF6606"/>
    <w:rsid w:val="00BF6879"/>
    <w:rsid w:val="00BF718D"/>
    <w:rsid w:val="00C02571"/>
    <w:rsid w:val="00C11915"/>
    <w:rsid w:val="00C16008"/>
    <w:rsid w:val="00C2078E"/>
    <w:rsid w:val="00C23B0B"/>
    <w:rsid w:val="00C332F4"/>
    <w:rsid w:val="00C425B0"/>
    <w:rsid w:val="00C44726"/>
    <w:rsid w:val="00C4779B"/>
    <w:rsid w:val="00C50793"/>
    <w:rsid w:val="00C56067"/>
    <w:rsid w:val="00C64A36"/>
    <w:rsid w:val="00C651A8"/>
    <w:rsid w:val="00C65BA0"/>
    <w:rsid w:val="00C70833"/>
    <w:rsid w:val="00C726EC"/>
    <w:rsid w:val="00C735F6"/>
    <w:rsid w:val="00C74646"/>
    <w:rsid w:val="00C75301"/>
    <w:rsid w:val="00C8079D"/>
    <w:rsid w:val="00C87686"/>
    <w:rsid w:val="00C941F1"/>
    <w:rsid w:val="00CA0627"/>
    <w:rsid w:val="00CA13A0"/>
    <w:rsid w:val="00CA45BE"/>
    <w:rsid w:val="00CA5A26"/>
    <w:rsid w:val="00CA5EF1"/>
    <w:rsid w:val="00CB152C"/>
    <w:rsid w:val="00CD143D"/>
    <w:rsid w:val="00CD767C"/>
    <w:rsid w:val="00CE37C8"/>
    <w:rsid w:val="00CE5967"/>
    <w:rsid w:val="00CF212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18A6"/>
    <w:rsid w:val="00D65AFD"/>
    <w:rsid w:val="00D7504A"/>
    <w:rsid w:val="00D7667B"/>
    <w:rsid w:val="00D80ED3"/>
    <w:rsid w:val="00D81559"/>
    <w:rsid w:val="00D87E32"/>
    <w:rsid w:val="00D90779"/>
    <w:rsid w:val="00D930F1"/>
    <w:rsid w:val="00D93A75"/>
    <w:rsid w:val="00D94CA1"/>
    <w:rsid w:val="00D95F9E"/>
    <w:rsid w:val="00DA1C09"/>
    <w:rsid w:val="00DA4E8B"/>
    <w:rsid w:val="00DA659F"/>
    <w:rsid w:val="00DB278B"/>
    <w:rsid w:val="00DB4EEC"/>
    <w:rsid w:val="00DB66A8"/>
    <w:rsid w:val="00DB6FBD"/>
    <w:rsid w:val="00DC6C4C"/>
    <w:rsid w:val="00DD0486"/>
    <w:rsid w:val="00DD2D4C"/>
    <w:rsid w:val="00DE3320"/>
    <w:rsid w:val="00DE4E0A"/>
    <w:rsid w:val="00DE5E0A"/>
    <w:rsid w:val="00DF356D"/>
    <w:rsid w:val="00E04683"/>
    <w:rsid w:val="00E057EE"/>
    <w:rsid w:val="00E0667E"/>
    <w:rsid w:val="00E142E0"/>
    <w:rsid w:val="00E16388"/>
    <w:rsid w:val="00E21ABA"/>
    <w:rsid w:val="00E36513"/>
    <w:rsid w:val="00E461F5"/>
    <w:rsid w:val="00E52593"/>
    <w:rsid w:val="00E543A1"/>
    <w:rsid w:val="00E546B3"/>
    <w:rsid w:val="00E672BE"/>
    <w:rsid w:val="00E735DF"/>
    <w:rsid w:val="00E73F5B"/>
    <w:rsid w:val="00E80745"/>
    <w:rsid w:val="00E939B9"/>
    <w:rsid w:val="00E976E5"/>
    <w:rsid w:val="00E97EB9"/>
    <w:rsid w:val="00EA02BB"/>
    <w:rsid w:val="00EA05C0"/>
    <w:rsid w:val="00EA276F"/>
    <w:rsid w:val="00EA50D4"/>
    <w:rsid w:val="00EA7C47"/>
    <w:rsid w:val="00EB0122"/>
    <w:rsid w:val="00EB6FEE"/>
    <w:rsid w:val="00EB79D1"/>
    <w:rsid w:val="00EC45B4"/>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2DB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7C3E"/>
    <w:rsid w:val="00FB1D07"/>
    <w:rsid w:val="00FB217A"/>
    <w:rsid w:val="00FC3654"/>
    <w:rsid w:val="00FC3FD6"/>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uiPriority w:val="1"/>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 w:type="paragraph" w:customStyle="1" w:styleId="p1">
    <w:name w:val="p1"/>
    <w:basedOn w:val="Normal"/>
    <w:rsid w:val="00EC45B4"/>
    <w:pPr>
      <w:widowControl/>
      <w:autoSpaceDE/>
      <w:autoSpaceDN/>
      <w:adjustRightInd/>
    </w:pPr>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178662787">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773551872">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775</Words>
  <Characters>3511</Characters>
  <Application>Microsoft Office Word</Application>
  <DocSecurity>0</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2025-05-23T13:29:00Z</cp:lastPrinted>
  <dcterms:created xsi:type="dcterms:W3CDTF">2026-05-27T18:12:00Z</dcterms:created>
  <dcterms:modified xsi:type="dcterms:W3CDTF">2026-05-27T18:12:00Z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c06e0-24cf-4f56-bab7-78e3f0d940b7_Enabled">
    <vt:lpwstr>true</vt:lpwstr>
  </property>
  <property fmtid="{D5CDD505-2E9C-101B-9397-08002B2CF9AE}" pid="3" name="MSIP_Label_7cbc06e0-24cf-4f56-bab7-78e3f0d940b7_SetDate">
    <vt:lpwstr>2026-01-08T23:19:48Z</vt:lpwstr>
  </property>
  <property fmtid="{D5CDD505-2E9C-101B-9397-08002B2CF9AE}" pid="4" name="MSIP_Label_7cbc06e0-24cf-4f56-bab7-78e3f0d940b7_Method">
    <vt:lpwstr>Privileged</vt:lpwstr>
  </property>
  <property fmtid="{D5CDD505-2E9C-101B-9397-08002B2CF9AE}" pid="5" name="MSIP_Label_7cbc06e0-24cf-4f56-bab7-78e3f0d940b7_Name">
    <vt:lpwstr>Unclassified-Non classifié</vt:lpwstr>
  </property>
  <property fmtid="{D5CDD505-2E9C-101B-9397-08002B2CF9AE}" pid="6" name="MSIP_Label_7cbc06e0-24cf-4f56-bab7-78e3f0d940b7_SiteId">
    <vt:lpwstr>cd9584b2-f14c-48ae-a87a-edb195f4877e</vt:lpwstr>
  </property>
  <property fmtid="{D5CDD505-2E9C-101B-9397-08002B2CF9AE}" pid="7" name="MSIP_Label_7cbc06e0-24cf-4f56-bab7-78e3f0d940b7_ActionId">
    <vt:lpwstr>cfe044f5-83bb-47ce-9ccd-44b4ba7eb963</vt:lpwstr>
  </property>
  <property fmtid="{D5CDD505-2E9C-101B-9397-08002B2CF9AE}" pid="8" name="MSIP_Label_7cbc06e0-24cf-4f56-bab7-78e3f0d940b7_ContentBits">
    <vt:lpwstr>0</vt:lpwstr>
  </property>
  <property fmtid="{D5CDD505-2E9C-101B-9397-08002B2CF9AE}" pid="9" name="MSIP_Label_7cbc06e0-24cf-4f56-bab7-78e3f0d940b7_Tag">
    <vt:lpwstr>10, 0, 1, 1</vt:lpwstr>
  </property>
</Properties>
</file>