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B54B" w14:textId="77777777" w:rsidR="002B7F0F" w:rsidRDefault="002B7F0F" w:rsidP="002B7F0F">
      <w:pPr>
        <w:spacing w:after="160"/>
        <w:jc w:val="center"/>
        <w:rPr>
          <w:rFonts w:ascii="Poppins" w:hAnsi="Poppins" w:cs="Poppins"/>
          <w:b/>
          <w:bCs/>
          <w:szCs w:val="26"/>
        </w:rPr>
      </w:pPr>
      <w:r>
        <w:rPr>
          <w:rFonts w:ascii="Poppins" w:hAnsi="Poppins" w:cs="Poppins"/>
          <w:b/>
          <w:bCs/>
          <w:szCs w:val="26"/>
        </w:rPr>
        <w:t>St. Paul’s Presbyterian Church</w:t>
      </w:r>
    </w:p>
    <w:p w14:paraId="53B1BF95" w14:textId="0A3CE495" w:rsidR="002B7F0F" w:rsidRDefault="002B7F0F" w:rsidP="002B7F0F">
      <w:pPr>
        <w:spacing w:after="160"/>
        <w:jc w:val="center"/>
        <w:rPr>
          <w:rFonts w:ascii="Poppins" w:hAnsi="Poppins" w:cs="Poppins"/>
          <w:b/>
          <w:bCs/>
          <w:szCs w:val="26"/>
        </w:rPr>
      </w:pPr>
      <w:r w:rsidRPr="00EF2FE0">
        <w:rPr>
          <w:rFonts w:ascii="Poppins" w:hAnsi="Poppins" w:cs="Poppins"/>
          <w:b/>
          <w:bCs/>
          <w:szCs w:val="26"/>
        </w:rPr>
        <w:t>Sunday</w:t>
      </w:r>
      <w:r>
        <w:rPr>
          <w:rFonts w:ascii="Poppins" w:hAnsi="Poppins" w:cs="Poppins"/>
          <w:b/>
          <w:bCs/>
          <w:szCs w:val="26"/>
        </w:rPr>
        <w:t xml:space="preserve"> Ju</w:t>
      </w:r>
      <w:r w:rsidR="00820D11">
        <w:rPr>
          <w:rFonts w:ascii="Poppins" w:hAnsi="Poppins" w:cs="Poppins"/>
          <w:b/>
          <w:bCs/>
          <w:szCs w:val="26"/>
        </w:rPr>
        <w:t>ly</w:t>
      </w:r>
      <w:r>
        <w:rPr>
          <w:rFonts w:ascii="Poppins" w:hAnsi="Poppins" w:cs="Poppins"/>
          <w:b/>
          <w:bCs/>
          <w:szCs w:val="26"/>
        </w:rPr>
        <w:t xml:space="preserve"> </w:t>
      </w:r>
      <w:r w:rsidR="00820D11">
        <w:rPr>
          <w:rFonts w:ascii="Poppins" w:hAnsi="Poppins" w:cs="Poppins"/>
          <w:b/>
          <w:bCs/>
          <w:szCs w:val="26"/>
        </w:rPr>
        <w:t>5</w:t>
      </w:r>
      <w:r>
        <w:rPr>
          <w:rFonts w:ascii="Poppins" w:hAnsi="Poppins" w:cs="Poppins"/>
          <w:b/>
          <w:bCs/>
          <w:szCs w:val="26"/>
        </w:rPr>
        <w:t>, 2026</w:t>
      </w:r>
    </w:p>
    <w:p w14:paraId="650F9FF4" w14:textId="59B53821" w:rsidR="002B7F0F" w:rsidRDefault="00820D11" w:rsidP="00820D11">
      <w:pPr>
        <w:spacing w:after="160"/>
        <w:jc w:val="center"/>
        <w:rPr>
          <w:rFonts w:ascii="Poppins" w:hAnsi="Poppins" w:cs="Poppins"/>
          <w:b/>
          <w:bCs/>
          <w:szCs w:val="26"/>
        </w:rPr>
      </w:pPr>
      <w:r>
        <w:rPr>
          <w:rFonts w:ascii="Poppins" w:hAnsi="Poppins" w:cs="Poppins"/>
          <w:b/>
          <w:bCs/>
          <w:szCs w:val="26"/>
        </w:rPr>
        <w:t>6</w:t>
      </w:r>
      <w:r w:rsidRPr="00820D11">
        <w:rPr>
          <w:rFonts w:ascii="Poppins" w:hAnsi="Poppins" w:cs="Poppins"/>
          <w:b/>
          <w:bCs/>
          <w:szCs w:val="26"/>
          <w:vertAlign w:val="superscript"/>
        </w:rPr>
        <w:t>th</w:t>
      </w:r>
      <w:r w:rsidR="002B7F0F">
        <w:rPr>
          <w:rFonts w:ascii="Poppins" w:hAnsi="Poppins" w:cs="Poppins"/>
          <w:b/>
          <w:bCs/>
          <w:szCs w:val="26"/>
        </w:rPr>
        <w:t xml:space="preserve"> Sunday after Pentecost</w:t>
      </w:r>
    </w:p>
    <w:p w14:paraId="237831E7" w14:textId="77777777" w:rsidR="002B7F0F" w:rsidRDefault="002B7F0F" w:rsidP="002B7F0F">
      <w:pPr>
        <w:spacing w:after="160"/>
        <w:ind w:left="0" w:firstLine="0"/>
        <w:jc w:val="center"/>
        <w:rPr>
          <w:rFonts w:ascii="Poppins" w:hAnsi="Poppins" w:cs="Poppins"/>
          <w:b/>
          <w:bCs/>
          <w:szCs w:val="26"/>
        </w:rPr>
      </w:pPr>
      <w:r>
        <w:rPr>
          <w:rFonts w:ascii="Poppins" w:hAnsi="Poppins" w:cs="Poppins"/>
          <w:b/>
          <w:bCs/>
          <w:szCs w:val="26"/>
        </w:rPr>
        <w:t>9:30 am</w:t>
      </w:r>
    </w:p>
    <w:p w14:paraId="551F31B9" w14:textId="77777777" w:rsidR="002B7F0F" w:rsidRDefault="002B7F0F" w:rsidP="002B7F0F">
      <w:pPr>
        <w:spacing w:after="160"/>
        <w:ind w:left="0" w:firstLine="0"/>
        <w:jc w:val="center"/>
        <w:rPr>
          <w:rFonts w:ascii="Poppins" w:hAnsi="Poppins" w:cs="Poppins"/>
          <w:b/>
          <w:bCs/>
          <w:szCs w:val="26"/>
        </w:rPr>
      </w:pPr>
      <w:r>
        <w:rPr>
          <w:noProof/>
        </w:rPr>
        <w:drawing>
          <wp:inline distT="0" distB="0" distL="0" distR="0" wp14:anchorId="6A0A2725" wp14:editId="228CB0CD">
            <wp:extent cx="2499360" cy="2842445"/>
            <wp:effectExtent l="0" t="0" r="0" b="0"/>
            <wp:docPr id="377983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28" cy="2866974"/>
                    </a:xfrm>
                    <a:prstGeom prst="rect">
                      <a:avLst/>
                    </a:prstGeom>
                    <a:noFill/>
                    <a:ln>
                      <a:noFill/>
                    </a:ln>
                  </pic:spPr>
                </pic:pic>
              </a:graphicData>
            </a:graphic>
          </wp:inline>
        </w:drawing>
      </w:r>
    </w:p>
    <w:p w14:paraId="28C37900" w14:textId="77777777" w:rsidR="002B7F0F" w:rsidRDefault="002B7F0F" w:rsidP="002B7F0F">
      <w:pPr>
        <w:spacing w:after="160"/>
        <w:ind w:left="0" w:firstLine="0"/>
        <w:jc w:val="center"/>
        <w:rPr>
          <w:rFonts w:ascii="Poppins" w:hAnsi="Poppins" w:cs="Poppins"/>
          <w:b/>
          <w:bCs/>
          <w:szCs w:val="26"/>
        </w:rPr>
      </w:pPr>
    </w:p>
    <w:p w14:paraId="6E05B2F7" w14:textId="77777777" w:rsidR="002B7F0F" w:rsidRPr="00EF2FE0" w:rsidRDefault="002B7F0F" w:rsidP="002B7F0F">
      <w:pPr>
        <w:jc w:val="center"/>
        <w:rPr>
          <w:rFonts w:ascii="Poppins" w:hAnsi="Poppins" w:cs="Poppins"/>
          <w:b/>
          <w:bCs/>
          <w:szCs w:val="26"/>
        </w:rPr>
      </w:pPr>
      <w:hyperlink r:id="rId9" w:history="1">
        <w:r w:rsidRPr="00EF2FE0">
          <w:rPr>
            <w:rStyle w:val="Hyperlink"/>
            <w:rFonts w:ascii="Poppins" w:hAnsi="Poppins" w:cs="Poppins"/>
            <w:b/>
            <w:bCs/>
            <w:szCs w:val="26"/>
          </w:rPr>
          <w:t>https://pccweb.ca/stpauls</w:t>
        </w:r>
      </w:hyperlink>
    </w:p>
    <w:p w14:paraId="6BAF8FE2" w14:textId="77777777" w:rsidR="002B7F0F" w:rsidRPr="008433AA" w:rsidRDefault="002B7F0F" w:rsidP="002B7F0F">
      <w:pPr>
        <w:tabs>
          <w:tab w:val="left" w:pos="4536"/>
          <w:tab w:val="left" w:pos="4678"/>
          <w:tab w:val="center" w:pos="5922"/>
        </w:tabs>
        <w:jc w:val="center"/>
        <w:rPr>
          <w:rFonts w:ascii="Poppins" w:hAnsi="Poppins" w:cs="Poppins"/>
          <w:sz w:val="22"/>
          <w:szCs w:val="22"/>
        </w:rPr>
      </w:pPr>
    </w:p>
    <w:p w14:paraId="492FCF81" w14:textId="77777777" w:rsidR="002B7F0F" w:rsidRPr="008433AA" w:rsidRDefault="002B7F0F" w:rsidP="002B7F0F">
      <w:pPr>
        <w:tabs>
          <w:tab w:val="left" w:pos="4536"/>
          <w:tab w:val="left" w:pos="4678"/>
          <w:tab w:val="center" w:pos="5922"/>
        </w:tabs>
        <w:rPr>
          <w:rFonts w:ascii="Poppins" w:hAnsi="Poppins" w:cs="Poppins"/>
          <w:sz w:val="22"/>
          <w:szCs w:val="22"/>
        </w:rPr>
      </w:pPr>
      <w:r>
        <w:rPr>
          <w:rFonts w:ascii="Poppins" w:hAnsi="Poppins" w:cs="Poppins"/>
          <w:sz w:val="22"/>
          <w:szCs w:val="22"/>
        </w:rPr>
        <w:t xml:space="preserve">          </w:t>
      </w:r>
      <w:r w:rsidRPr="008433AA">
        <w:rPr>
          <w:rFonts w:ascii="Poppins" w:hAnsi="Poppins" w:cs="Poppins"/>
          <w:sz w:val="22"/>
          <w:szCs w:val="22"/>
        </w:rPr>
        <w:t xml:space="preserve">Interim Moderator   Rev. Robert Lyle     </w:t>
      </w:r>
      <w:r w:rsidRPr="008433AA">
        <w:rPr>
          <w:rFonts w:ascii="Poppins" w:hAnsi="Poppins" w:cs="Poppins"/>
          <w:bCs/>
          <w:sz w:val="22"/>
          <w:szCs w:val="22"/>
        </w:rPr>
        <w:t>902-549-6411</w:t>
      </w:r>
    </w:p>
    <w:p w14:paraId="4A387230" w14:textId="77777777" w:rsidR="002B7F0F" w:rsidRPr="008433AA" w:rsidRDefault="002B7F0F" w:rsidP="002B7F0F">
      <w:pPr>
        <w:tabs>
          <w:tab w:val="left" w:pos="4536"/>
          <w:tab w:val="left" w:pos="4678"/>
          <w:tab w:val="center" w:pos="5922"/>
        </w:tabs>
        <w:rPr>
          <w:rFonts w:ascii="Poppins" w:hAnsi="Poppins" w:cs="Poppins"/>
          <w:sz w:val="22"/>
          <w:szCs w:val="22"/>
        </w:rPr>
      </w:pPr>
      <w:r w:rsidRPr="008433AA">
        <w:rPr>
          <w:rFonts w:ascii="Poppins" w:hAnsi="Poppins" w:cs="Poppins"/>
          <w:sz w:val="22"/>
          <w:szCs w:val="22"/>
        </w:rPr>
        <w:t xml:space="preserve">          Clerk of Session                                         Jan Alchorn</w:t>
      </w:r>
    </w:p>
    <w:p w14:paraId="2B850AFB" w14:textId="2E2A669E" w:rsidR="002B7F0F" w:rsidRDefault="002B7F0F" w:rsidP="002B7F0F">
      <w:pPr>
        <w:spacing w:after="0" w:line="240" w:lineRule="auto"/>
        <w:rPr>
          <w:rFonts w:ascii="Poppins" w:hAnsi="Poppins" w:cs="Poppins"/>
          <w:bCs/>
          <w:sz w:val="22"/>
          <w:szCs w:val="22"/>
        </w:rPr>
      </w:pPr>
      <w:r>
        <w:rPr>
          <w:rFonts w:ascii="Poppins" w:hAnsi="Poppins" w:cs="Poppins"/>
          <w:bCs/>
          <w:sz w:val="22"/>
          <w:szCs w:val="22"/>
          <w:vertAlign w:val="superscript"/>
        </w:rPr>
        <w:t xml:space="preserve">                </w:t>
      </w:r>
      <w:r w:rsidRPr="001E2C9F">
        <w:rPr>
          <w:rFonts w:ascii="Poppins" w:hAnsi="Poppins" w:cs="Poppins"/>
          <w:bCs/>
          <w:sz w:val="22"/>
          <w:szCs w:val="22"/>
        </w:rPr>
        <w:t xml:space="preserve">Music Director </w:t>
      </w:r>
      <w:r w:rsidRPr="001E2C9F">
        <w:rPr>
          <w:rFonts w:ascii="Poppins" w:hAnsi="Poppins" w:cs="Poppins"/>
          <w:bCs/>
          <w:sz w:val="22"/>
          <w:szCs w:val="22"/>
        </w:rPr>
        <w:tab/>
        <w:t xml:space="preserve">                               Linda Giddens</w:t>
      </w:r>
    </w:p>
    <w:p w14:paraId="5079F42A" w14:textId="77777777" w:rsidR="002B7F0F" w:rsidRDefault="002B7F0F" w:rsidP="002B7F0F">
      <w:pPr>
        <w:spacing w:after="0" w:line="240" w:lineRule="auto"/>
        <w:jc w:val="center"/>
        <w:rPr>
          <w:rFonts w:ascii="Poppins" w:hAnsi="Poppins" w:cs="Poppins"/>
          <w:bCs/>
          <w:sz w:val="22"/>
          <w:szCs w:val="22"/>
        </w:rPr>
      </w:pPr>
    </w:p>
    <w:p w14:paraId="111C2B14" w14:textId="77777777" w:rsidR="002B7F0F" w:rsidRDefault="002B7F0F" w:rsidP="002B7F0F">
      <w:pPr>
        <w:spacing w:after="0" w:line="240" w:lineRule="auto"/>
        <w:jc w:val="center"/>
        <w:rPr>
          <w:rFonts w:ascii="Poppins" w:hAnsi="Poppins" w:cs="Poppins"/>
          <w:bCs/>
          <w:sz w:val="22"/>
          <w:szCs w:val="22"/>
        </w:rPr>
      </w:pPr>
    </w:p>
    <w:p w14:paraId="173F1401" w14:textId="77777777" w:rsidR="002B7F0F" w:rsidRDefault="002B7F0F" w:rsidP="002B7F0F">
      <w:pPr>
        <w:spacing w:after="0" w:line="240" w:lineRule="auto"/>
        <w:jc w:val="center"/>
        <w:rPr>
          <w:rFonts w:ascii="Poppins" w:hAnsi="Poppins" w:cs="Poppins"/>
          <w:bCs/>
          <w:sz w:val="22"/>
          <w:szCs w:val="22"/>
        </w:rPr>
      </w:pPr>
    </w:p>
    <w:p w14:paraId="7AC60C1A" w14:textId="5261EDFF" w:rsidR="008433AA" w:rsidRPr="000D6ACE" w:rsidRDefault="008433AA" w:rsidP="00676E31">
      <w:pPr>
        <w:tabs>
          <w:tab w:val="left" w:pos="4253"/>
        </w:tabs>
        <w:jc w:val="center"/>
        <w:rPr>
          <w:rFonts w:ascii="Poppins" w:hAnsi="Poppins" w:cs="Poppins"/>
          <w:b/>
          <w:bCs/>
          <w:sz w:val="22"/>
          <w:szCs w:val="22"/>
        </w:rPr>
      </w:pPr>
      <w:r w:rsidRPr="000D6ACE">
        <w:rPr>
          <w:rFonts w:ascii="Poppins" w:hAnsi="Poppins" w:cs="Poppins"/>
          <w:b/>
          <w:bCs/>
          <w:sz w:val="22"/>
          <w:szCs w:val="22"/>
        </w:rPr>
        <w:t>ORDER OF WORSHIP</w:t>
      </w:r>
    </w:p>
    <w:p w14:paraId="38F5D737" w14:textId="0EC8AB10" w:rsidR="005508E0" w:rsidRPr="000D6ACE" w:rsidRDefault="005508E0" w:rsidP="005C6A7A">
      <w:pPr>
        <w:spacing w:after="0" w:line="240" w:lineRule="auto"/>
        <w:rPr>
          <w:rFonts w:ascii="Poppins" w:hAnsi="Poppins" w:cs="Poppins"/>
          <w:b/>
          <w:bCs/>
          <w:iCs/>
          <w:sz w:val="22"/>
          <w:szCs w:val="22"/>
        </w:rPr>
      </w:pPr>
      <w:r w:rsidRPr="000D6ACE">
        <w:rPr>
          <w:rFonts w:ascii="Poppins" w:hAnsi="Poppins" w:cs="Poppins"/>
          <w:b/>
          <w:bCs/>
          <w:iCs/>
          <w:sz w:val="22"/>
          <w:szCs w:val="22"/>
        </w:rPr>
        <w:t>Call to Worship</w:t>
      </w:r>
    </w:p>
    <w:p w14:paraId="1A654E1E" w14:textId="77777777" w:rsidR="00820D11" w:rsidRPr="00820D11" w:rsidRDefault="00820D11" w:rsidP="00820D11">
      <w:pPr>
        <w:rPr>
          <w:rFonts w:ascii="Poppins" w:hAnsi="Poppins" w:cs="Poppins"/>
          <w:iCs/>
          <w:sz w:val="22"/>
          <w:szCs w:val="22"/>
        </w:rPr>
      </w:pPr>
      <w:r w:rsidRPr="00820D11">
        <w:rPr>
          <w:rFonts w:ascii="Poppins" w:hAnsi="Poppins" w:cs="Poppins"/>
          <w:iCs/>
          <w:sz w:val="22"/>
          <w:szCs w:val="22"/>
        </w:rPr>
        <w:t>God is gracious and merciful, abounding in steadfast love.</w:t>
      </w:r>
    </w:p>
    <w:p w14:paraId="3B7290C4" w14:textId="77777777" w:rsidR="00820D11" w:rsidRPr="00820D11" w:rsidRDefault="00820D11" w:rsidP="00820D11">
      <w:pPr>
        <w:rPr>
          <w:rFonts w:ascii="Poppins" w:hAnsi="Poppins" w:cs="Poppins"/>
          <w:b/>
          <w:bCs/>
          <w:iCs/>
          <w:sz w:val="22"/>
          <w:szCs w:val="22"/>
        </w:rPr>
      </w:pPr>
      <w:r w:rsidRPr="00820D11">
        <w:rPr>
          <w:rFonts w:ascii="Poppins" w:hAnsi="Poppins" w:cs="Poppins"/>
          <w:b/>
          <w:bCs/>
          <w:iCs/>
          <w:sz w:val="22"/>
          <w:szCs w:val="22"/>
        </w:rPr>
        <w:t>God offers compassion to all creation.</w:t>
      </w:r>
    </w:p>
    <w:p w14:paraId="35288E10" w14:textId="77777777" w:rsidR="00820D11" w:rsidRPr="00820D11" w:rsidRDefault="00820D11" w:rsidP="00820D11">
      <w:pPr>
        <w:rPr>
          <w:rFonts w:ascii="Poppins" w:hAnsi="Poppins" w:cs="Poppins"/>
          <w:iCs/>
          <w:sz w:val="22"/>
          <w:szCs w:val="22"/>
        </w:rPr>
      </w:pPr>
      <w:r w:rsidRPr="00820D11">
        <w:rPr>
          <w:rFonts w:ascii="Poppins" w:hAnsi="Poppins" w:cs="Poppins"/>
          <w:iCs/>
          <w:sz w:val="22"/>
          <w:szCs w:val="22"/>
        </w:rPr>
        <w:t>With all God’s creation, give thanks to the Lord.</w:t>
      </w:r>
    </w:p>
    <w:p w14:paraId="6FDED400" w14:textId="77777777" w:rsidR="00820D11" w:rsidRPr="00820D11" w:rsidRDefault="00820D11" w:rsidP="00820D11">
      <w:pPr>
        <w:ind w:firstLine="0"/>
        <w:rPr>
          <w:rFonts w:ascii="Poppins" w:hAnsi="Poppins" w:cs="Poppins"/>
          <w:b/>
          <w:bCs/>
          <w:iCs/>
          <w:sz w:val="22"/>
          <w:szCs w:val="22"/>
        </w:rPr>
      </w:pPr>
      <w:r w:rsidRPr="00820D11">
        <w:rPr>
          <w:rFonts w:ascii="Poppins" w:hAnsi="Poppins" w:cs="Poppins"/>
          <w:b/>
          <w:bCs/>
          <w:iCs/>
          <w:sz w:val="22"/>
          <w:szCs w:val="22"/>
        </w:rPr>
        <w:t>With all God’s creatures, great and small, we will bless the Lord.</w:t>
      </w:r>
    </w:p>
    <w:p w14:paraId="5277FC2F" w14:textId="77777777" w:rsidR="00820D11" w:rsidRPr="00820D11" w:rsidRDefault="00820D11" w:rsidP="00820D11">
      <w:pPr>
        <w:rPr>
          <w:rFonts w:ascii="Poppins" w:hAnsi="Poppins" w:cs="Poppins"/>
          <w:iCs/>
          <w:sz w:val="22"/>
          <w:szCs w:val="22"/>
        </w:rPr>
      </w:pPr>
      <w:r w:rsidRPr="00820D11">
        <w:rPr>
          <w:rFonts w:ascii="Poppins" w:hAnsi="Poppins" w:cs="Poppins"/>
          <w:iCs/>
          <w:sz w:val="22"/>
          <w:szCs w:val="22"/>
        </w:rPr>
        <w:t>In worship let us speak of God’s glory and tell of God’s wonder.</w:t>
      </w:r>
    </w:p>
    <w:p w14:paraId="60127E66" w14:textId="77777777" w:rsidR="00820D11" w:rsidRPr="00820D11" w:rsidRDefault="00820D11" w:rsidP="00820D11">
      <w:pPr>
        <w:rPr>
          <w:rFonts w:ascii="Poppins" w:hAnsi="Poppins" w:cs="Poppins"/>
          <w:iCs/>
          <w:sz w:val="22"/>
          <w:szCs w:val="22"/>
        </w:rPr>
      </w:pPr>
      <w:r w:rsidRPr="00820D11">
        <w:rPr>
          <w:rFonts w:ascii="Poppins" w:hAnsi="Poppins" w:cs="Poppins"/>
          <w:b/>
          <w:bCs/>
          <w:iCs/>
          <w:sz w:val="22"/>
          <w:szCs w:val="22"/>
        </w:rPr>
        <w:t>We come to praise God and seek God’s peace in Jesus’ name</w:t>
      </w:r>
      <w:r w:rsidRPr="00820D11">
        <w:rPr>
          <w:rFonts w:ascii="Poppins" w:hAnsi="Poppins" w:cs="Poppins"/>
          <w:iCs/>
          <w:sz w:val="22"/>
          <w:szCs w:val="22"/>
        </w:rPr>
        <w:t>.</w:t>
      </w:r>
    </w:p>
    <w:p w14:paraId="7CE11ED5" w14:textId="5C8582DD" w:rsidR="00A44754" w:rsidRPr="000D6ACE" w:rsidRDefault="00A44754" w:rsidP="005C6A7A">
      <w:pPr>
        <w:spacing w:after="0" w:line="240" w:lineRule="auto"/>
        <w:ind w:left="0" w:firstLine="0"/>
        <w:rPr>
          <w:rFonts w:ascii="Poppins" w:hAnsi="Poppins" w:cs="Poppins"/>
          <w:b/>
          <w:bCs/>
          <w:sz w:val="22"/>
          <w:szCs w:val="22"/>
        </w:rPr>
      </w:pPr>
      <w:r w:rsidRPr="000D6ACE">
        <w:rPr>
          <w:rFonts w:ascii="Poppins" w:hAnsi="Poppins" w:cs="Poppins"/>
          <w:b/>
          <w:bCs/>
          <w:sz w:val="22"/>
          <w:szCs w:val="22"/>
        </w:rPr>
        <w:t xml:space="preserve">Hymn </w:t>
      </w:r>
      <w:r w:rsidR="00820D11">
        <w:rPr>
          <w:rFonts w:ascii="Poppins" w:hAnsi="Poppins" w:cs="Poppins"/>
          <w:b/>
          <w:bCs/>
          <w:sz w:val="22"/>
          <w:szCs w:val="22"/>
        </w:rPr>
        <w:t>64</w:t>
      </w:r>
      <w:r w:rsidR="00F563BF" w:rsidRPr="000D6ACE">
        <w:rPr>
          <w:rFonts w:ascii="Poppins" w:hAnsi="Poppins" w:cs="Poppins"/>
          <w:b/>
          <w:bCs/>
          <w:sz w:val="22"/>
          <w:szCs w:val="22"/>
        </w:rPr>
        <w:tab/>
      </w:r>
      <w:r w:rsidR="00820D11">
        <w:rPr>
          <w:rFonts w:ascii="Poppins" w:hAnsi="Poppins" w:cs="Poppins"/>
          <w:b/>
          <w:bCs/>
          <w:sz w:val="22"/>
          <w:szCs w:val="22"/>
        </w:rPr>
        <w:t>O Lord, Thou art, my God and King</w:t>
      </w:r>
    </w:p>
    <w:p w14:paraId="5A8A4D6D" w14:textId="77777777" w:rsidR="008433AA" w:rsidRPr="000D6ACE" w:rsidRDefault="008433AA" w:rsidP="005C6A7A">
      <w:pPr>
        <w:spacing w:after="0" w:line="240" w:lineRule="auto"/>
        <w:ind w:left="0" w:firstLine="0"/>
        <w:rPr>
          <w:rFonts w:ascii="Poppins" w:hAnsi="Poppins" w:cs="Poppins"/>
          <w:b/>
          <w:bCs/>
          <w:sz w:val="22"/>
          <w:szCs w:val="22"/>
        </w:rPr>
      </w:pPr>
      <w:r w:rsidRPr="000D6ACE">
        <w:rPr>
          <w:rFonts w:ascii="Poppins" w:hAnsi="Poppins" w:cs="Poppins"/>
          <w:b/>
          <w:bCs/>
          <w:sz w:val="22"/>
          <w:szCs w:val="22"/>
        </w:rPr>
        <w:t>Prayers of Adoration and Confession (in unison)</w:t>
      </w:r>
    </w:p>
    <w:p w14:paraId="681FEF87" w14:textId="24993210" w:rsidR="00820D11" w:rsidRPr="002B700D" w:rsidRDefault="00820D11" w:rsidP="0015452F">
      <w:pPr>
        <w:rPr>
          <w:rFonts w:ascii="Poppins" w:hAnsi="Poppins" w:cs="Poppins"/>
          <w:iCs/>
          <w:sz w:val="22"/>
          <w:szCs w:val="22"/>
        </w:rPr>
      </w:pPr>
      <w:r w:rsidRPr="00820D11">
        <w:rPr>
          <w:rFonts w:ascii="Poppins" w:hAnsi="Poppins" w:cs="Poppins"/>
          <w:bCs/>
          <w:iCs/>
          <w:sz w:val="22"/>
          <w:szCs w:val="22"/>
        </w:rPr>
        <w:t>Holy, gracious and merciful God,</w:t>
      </w:r>
      <w:r>
        <w:rPr>
          <w:rFonts w:ascii="Poppins" w:hAnsi="Poppins" w:cs="Poppins"/>
          <w:bCs/>
          <w:iCs/>
          <w:sz w:val="22"/>
          <w:szCs w:val="22"/>
        </w:rPr>
        <w:t xml:space="preserve"> </w:t>
      </w:r>
      <w:r w:rsidRPr="00820D11">
        <w:rPr>
          <w:rFonts w:ascii="Poppins" w:hAnsi="Poppins" w:cs="Poppins"/>
          <w:bCs/>
          <w:iCs/>
          <w:sz w:val="22"/>
          <w:szCs w:val="22"/>
        </w:rPr>
        <w:t>you are overflowing with love, infinite in kindness,</w:t>
      </w:r>
      <w:r>
        <w:rPr>
          <w:rFonts w:ascii="Poppins" w:hAnsi="Poppins" w:cs="Poppins"/>
          <w:bCs/>
          <w:iCs/>
          <w:sz w:val="22"/>
          <w:szCs w:val="22"/>
        </w:rPr>
        <w:t xml:space="preserve"> </w:t>
      </w:r>
      <w:r w:rsidRPr="00820D11">
        <w:rPr>
          <w:rFonts w:ascii="Poppins" w:hAnsi="Poppins" w:cs="Poppins"/>
          <w:bCs/>
          <w:iCs/>
          <w:sz w:val="22"/>
          <w:szCs w:val="22"/>
        </w:rPr>
        <w:t>and incomparable in glory.</w:t>
      </w:r>
      <w:r>
        <w:rPr>
          <w:rFonts w:ascii="Poppins" w:hAnsi="Poppins" w:cs="Poppins"/>
          <w:bCs/>
          <w:iCs/>
          <w:sz w:val="22"/>
          <w:szCs w:val="22"/>
        </w:rPr>
        <w:t xml:space="preserve"> T</w:t>
      </w:r>
      <w:r w:rsidRPr="00820D11">
        <w:rPr>
          <w:rFonts w:ascii="Poppins" w:hAnsi="Poppins" w:cs="Poppins"/>
          <w:bCs/>
          <w:iCs/>
          <w:sz w:val="22"/>
          <w:szCs w:val="22"/>
        </w:rPr>
        <w:t>here is no other like you in all our imagining. Your presence breaks into our lives, reflected in the beauty of creation,</w:t>
      </w:r>
      <w:r>
        <w:rPr>
          <w:rFonts w:ascii="Poppins" w:hAnsi="Poppins" w:cs="Poppins"/>
          <w:bCs/>
          <w:iCs/>
          <w:sz w:val="22"/>
          <w:szCs w:val="22"/>
        </w:rPr>
        <w:t xml:space="preserve"> </w:t>
      </w:r>
      <w:r w:rsidRPr="00820D11">
        <w:rPr>
          <w:rFonts w:ascii="Poppins" w:hAnsi="Poppins" w:cs="Poppins"/>
          <w:bCs/>
          <w:iCs/>
          <w:sz w:val="22"/>
          <w:szCs w:val="22"/>
        </w:rPr>
        <w:t>and refreshes and inspires us.</w:t>
      </w:r>
      <w:r>
        <w:rPr>
          <w:rFonts w:ascii="Poppins" w:hAnsi="Poppins" w:cs="Poppins"/>
          <w:bCs/>
          <w:iCs/>
          <w:sz w:val="22"/>
          <w:szCs w:val="22"/>
        </w:rPr>
        <w:t xml:space="preserve"> </w:t>
      </w:r>
      <w:r w:rsidRPr="00820D11">
        <w:rPr>
          <w:rFonts w:ascii="Poppins" w:hAnsi="Poppins" w:cs="Poppins"/>
          <w:bCs/>
          <w:iCs/>
          <w:sz w:val="22"/>
          <w:szCs w:val="22"/>
        </w:rPr>
        <w:t>You renew us to imagine new things</w:t>
      </w:r>
      <w:r>
        <w:rPr>
          <w:rFonts w:ascii="Poppins" w:hAnsi="Poppins" w:cs="Poppins"/>
          <w:bCs/>
          <w:iCs/>
          <w:sz w:val="22"/>
          <w:szCs w:val="22"/>
        </w:rPr>
        <w:t xml:space="preserve">; </w:t>
      </w:r>
      <w:r w:rsidRPr="00820D11">
        <w:rPr>
          <w:rFonts w:ascii="Poppins" w:hAnsi="Poppins" w:cs="Poppins"/>
          <w:bCs/>
          <w:iCs/>
          <w:sz w:val="22"/>
          <w:szCs w:val="22"/>
        </w:rPr>
        <w:t>you strengthen us to meet life’s changes and challenges.</w:t>
      </w:r>
      <w:r>
        <w:rPr>
          <w:rFonts w:ascii="Poppins" w:hAnsi="Poppins" w:cs="Poppins"/>
          <w:bCs/>
          <w:iCs/>
          <w:sz w:val="22"/>
          <w:szCs w:val="22"/>
        </w:rPr>
        <w:t xml:space="preserve"> </w:t>
      </w:r>
      <w:r w:rsidRPr="00820D11">
        <w:rPr>
          <w:rFonts w:ascii="Poppins" w:hAnsi="Poppins" w:cs="Poppins"/>
          <w:bCs/>
          <w:iCs/>
          <w:sz w:val="22"/>
          <w:szCs w:val="22"/>
        </w:rPr>
        <w:t>In response to your goodness and glory,</w:t>
      </w:r>
      <w:r>
        <w:rPr>
          <w:rFonts w:ascii="Poppins" w:hAnsi="Poppins" w:cs="Poppins"/>
          <w:bCs/>
          <w:iCs/>
          <w:sz w:val="22"/>
          <w:szCs w:val="22"/>
        </w:rPr>
        <w:t xml:space="preserve"> </w:t>
      </w:r>
      <w:r w:rsidRPr="00820D11">
        <w:rPr>
          <w:rFonts w:ascii="Poppins" w:hAnsi="Poppins" w:cs="Poppins"/>
          <w:bCs/>
          <w:iCs/>
          <w:sz w:val="22"/>
          <w:szCs w:val="22"/>
        </w:rPr>
        <w:t>we offer you our thanks in the words of our prayers</w:t>
      </w:r>
      <w:r>
        <w:rPr>
          <w:rFonts w:ascii="Poppins" w:hAnsi="Poppins" w:cs="Poppins"/>
          <w:bCs/>
          <w:iCs/>
          <w:sz w:val="22"/>
          <w:szCs w:val="22"/>
        </w:rPr>
        <w:t xml:space="preserve">, </w:t>
      </w:r>
      <w:r w:rsidRPr="00820D11">
        <w:rPr>
          <w:rFonts w:ascii="Poppins" w:hAnsi="Poppins" w:cs="Poppins"/>
          <w:bCs/>
          <w:iCs/>
          <w:sz w:val="22"/>
          <w:szCs w:val="22"/>
        </w:rPr>
        <w:t>and the praise from our hearts.</w:t>
      </w:r>
      <w:r>
        <w:rPr>
          <w:rFonts w:ascii="Poppins" w:hAnsi="Poppins" w:cs="Poppins"/>
          <w:bCs/>
          <w:iCs/>
          <w:sz w:val="22"/>
          <w:szCs w:val="22"/>
        </w:rPr>
        <w:t xml:space="preserve"> </w:t>
      </w:r>
      <w:r w:rsidRPr="00820D11">
        <w:rPr>
          <w:rFonts w:ascii="Poppins" w:hAnsi="Poppins" w:cs="Poppins"/>
          <w:bCs/>
          <w:iCs/>
          <w:sz w:val="22"/>
          <w:szCs w:val="22"/>
        </w:rPr>
        <w:t>We honour you with our lives,</w:t>
      </w:r>
      <w:r>
        <w:rPr>
          <w:rFonts w:ascii="Poppins" w:hAnsi="Poppins" w:cs="Poppins"/>
          <w:bCs/>
          <w:iCs/>
          <w:sz w:val="22"/>
          <w:szCs w:val="22"/>
        </w:rPr>
        <w:t xml:space="preserve"> </w:t>
      </w:r>
      <w:r w:rsidRPr="00820D11">
        <w:rPr>
          <w:rFonts w:ascii="Poppins" w:hAnsi="Poppins" w:cs="Poppins"/>
          <w:bCs/>
          <w:iCs/>
          <w:sz w:val="22"/>
          <w:szCs w:val="22"/>
        </w:rPr>
        <w:t>worshipping you</w:t>
      </w:r>
      <w:r>
        <w:rPr>
          <w:rFonts w:ascii="Poppins" w:hAnsi="Poppins" w:cs="Poppins"/>
          <w:bCs/>
          <w:iCs/>
          <w:sz w:val="22"/>
          <w:szCs w:val="22"/>
        </w:rPr>
        <w:t xml:space="preserve"> </w:t>
      </w:r>
      <w:r w:rsidRPr="00820D11">
        <w:rPr>
          <w:rFonts w:ascii="Poppins" w:hAnsi="Poppins" w:cs="Poppins"/>
          <w:bCs/>
          <w:iCs/>
          <w:sz w:val="22"/>
          <w:szCs w:val="22"/>
        </w:rPr>
        <w:t>as Creator, Redeemer and Sustainer, this day and every day, now and always.</w:t>
      </w:r>
      <w:r w:rsidR="0015452F">
        <w:rPr>
          <w:rFonts w:ascii="Poppins" w:hAnsi="Poppins" w:cs="Poppins"/>
          <w:bCs/>
          <w:iCs/>
          <w:sz w:val="22"/>
          <w:szCs w:val="22"/>
        </w:rPr>
        <w:t xml:space="preserve"> </w:t>
      </w:r>
      <w:r w:rsidRPr="00820D11">
        <w:rPr>
          <w:rFonts w:ascii="Poppins" w:hAnsi="Poppins" w:cs="Poppins"/>
          <w:bCs/>
          <w:iCs/>
          <w:sz w:val="22"/>
          <w:szCs w:val="22"/>
        </w:rPr>
        <w:t>In confidence of your grace and loving kindness we confess to you our sins:</w:t>
      </w:r>
      <w:r w:rsidR="00611322">
        <w:rPr>
          <w:rFonts w:ascii="Poppins" w:hAnsi="Poppins" w:cs="Poppins"/>
          <w:bCs/>
          <w:iCs/>
          <w:sz w:val="22"/>
          <w:szCs w:val="22"/>
        </w:rPr>
        <w:t xml:space="preserve"> </w:t>
      </w:r>
      <w:r w:rsidRPr="002B700D">
        <w:rPr>
          <w:rFonts w:ascii="Poppins" w:hAnsi="Poppins" w:cs="Poppins"/>
          <w:iCs/>
          <w:sz w:val="22"/>
          <w:szCs w:val="22"/>
        </w:rPr>
        <w:t>Wise and patient God,</w:t>
      </w:r>
      <w:r w:rsidR="00611322" w:rsidRPr="002B700D">
        <w:rPr>
          <w:rFonts w:ascii="Poppins" w:hAnsi="Poppins" w:cs="Poppins"/>
          <w:iCs/>
          <w:sz w:val="22"/>
          <w:szCs w:val="22"/>
        </w:rPr>
        <w:t xml:space="preserve"> </w:t>
      </w:r>
      <w:r w:rsidRPr="002B700D">
        <w:rPr>
          <w:rFonts w:ascii="Poppins" w:hAnsi="Poppins" w:cs="Poppins"/>
          <w:iCs/>
          <w:sz w:val="22"/>
          <w:szCs w:val="22"/>
        </w:rPr>
        <w:t>you offer us peace,</w:t>
      </w:r>
      <w:r w:rsidR="00611322" w:rsidRPr="002B700D">
        <w:rPr>
          <w:rFonts w:ascii="Poppins" w:hAnsi="Poppins" w:cs="Poppins"/>
          <w:iCs/>
          <w:sz w:val="22"/>
          <w:szCs w:val="22"/>
        </w:rPr>
        <w:t xml:space="preserve"> </w:t>
      </w:r>
      <w:r w:rsidRPr="002B700D">
        <w:rPr>
          <w:rFonts w:ascii="Poppins" w:hAnsi="Poppins" w:cs="Poppins"/>
          <w:iCs/>
          <w:sz w:val="22"/>
          <w:szCs w:val="22"/>
        </w:rPr>
        <w:t>yet we confess life often feels frustrating and unsettled.</w:t>
      </w:r>
      <w:r w:rsidR="00611322" w:rsidRPr="002B700D">
        <w:rPr>
          <w:rFonts w:ascii="Poppins" w:hAnsi="Poppins" w:cs="Poppins"/>
          <w:iCs/>
          <w:sz w:val="22"/>
          <w:szCs w:val="22"/>
        </w:rPr>
        <w:t xml:space="preserve"> </w:t>
      </w:r>
      <w:r w:rsidRPr="002B700D">
        <w:rPr>
          <w:rFonts w:ascii="Poppins" w:hAnsi="Poppins" w:cs="Poppins"/>
          <w:iCs/>
          <w:sz w:val="22"/>
          <w:szCs w:val="22"/>
        </w:rPr>
        <w:t>You offer us courag</w:t>
      </w:r>
      <w:r w:rsidR="00611322" w:rsidRPr="002B700D">
        <w:rPr>
          <w:rFonts w:ascii="Poppins" w:hAnsi="Poppins" w:cs="Poppins"/>
          <w:iCs/>
          <w:sz w:val="22"/>
          <w:szCs w:val="22"/>
        </w:rPr>
        <w:t xml:space="preserve">e, </w:t>
      </w:r>
      <w:r w:rsidRPr="002B700D">
        <w:rPr>
          <w:rFonts w:ascii="Poppins" w:hAnsi="Poppins" w:cs="Poppins"/>
          <w:iCs/>
          <w:sz w:val="22"/>
          <w:szCs w:val="22"/>
        </w:rPr>
        <w:t>yet we are timid and resentful when life is challenging.</w:t>
      </w:r>
      <w:r w:rsidR="00611322" w:rsidRPr="002B700D">
        <w:rPr>
          <w:rFonts w:ascii="Poppins" w:hAnsi="Poppins" w:cs="Poppins"/>
          <w:iCs/>
          <w:sz w:val="22"/>
          <w:szCs w:val="22"/>
        </w:rPr>
        <w:t xml:space="preserve"> </w:t>
      </w:r>
      <w:r w:rsidRPr="002B700D">
        <w:rPr>
          <w:rFonts w:ascii="Poppins" w:hAnsi="Poppins" w:cs="Poppins"/>
          <w:iCs/>
          <w:sz w:val="22"/>
          <w:szCs w:val="22"/>
        </w:rPr>
        <w:t>You offer us a mission with meaning and purpose,</w:t>
      </w:r>
      <w:r w:rsidR="00611322" w:rsidRPr="002B700D">
        <w:rPr>
          <w:rFonts w:ascii="Poppins" w:hAnsi="Poppins" w:cs="Poppins"/>
          <w:iCs/>
          <w:sz w:val="22"/>
          <w:szCs w:val="22"/>
        </w:rPr>
        <w:t xml:space="preserve"> </w:t>
      </w:r>
      <w:r w:rsidRPr="002B700D">
        <w:rPr>
          <w:rFonts w:ascii="Poppins" w:hAnsi="Poppins" w:cs="Poppins"/>
          <w:iCs/>
          <w:sz w:val="22"/>
          <w:szCs w:val="22"/>
        </w:rPr>
        <w:t xml:space="preserve">yet we are preoccupied with our own </w:t>
      </w:r>
      <w:r w:rsidRPr="002B700D">
        <w:rPr>
          <w:rFonts w:ascii="Poppins" w:hAnsi="Poppins" w:cs="Poppins"/>
          <w:iCs/>
          <w:sz w:val="22"/>
          <w:szCs w:val="22"/>
        </w:rPr>
        <w:lastRenderedPageBreak/>
        <w:t>plans and desires.</w:t>
      </w:r>
      <w:r w:rsidR="00611322" w:rsidRPr="002B700D">
        <w:rPr>
          <w:rFonts w:ascii="Poppins" w:hAnsi="Poppins" w:cs="Poppins"/>
          <w:iCs/>
          <w:sz w:val="22"/>
          <w:szCs w:val="22"/>
        </w:rPr>
        <w:t xml:space="preserve"> F</w:t>
      </w:r>
      <w:r w:rsidRPr="002B700D">
        <w:rPr>
          <w:rFonts w:ascii="Poppins" w:hAnsi="Poppins" w:cs="Poppins"/>
          <w:iCs/>
          <w:sz w:val="22"/>
          <w:szCs w:val="22"/>
        </w:rPr>
        <w:t>orgive us, O God,</w:t>
      </w:r>
      <w:r w:rsidR="00611322" w:rsidRPr="002B700D">
        <w:rPr>
          <w:rFonts w:ascii="Poppins" w:hAnsi="Poppins" w:cs="Poppins"/>
          <w:iCs/>
          <w:sz w:val="22"/>
          <w:szCs w:val="22"/>
        </w:rPr>
        <w:t xml:space="preserve"> </w:t>
      </w:r>
      <w:r w:rsidRPr="002B700D">
        <w:rPr>
          <w:rFonts w:ascii="Poppins" w:hAnsi="Poppins" w:cs="Poppins"/>
          <w:iCs/>
          <w:sz w:val="22"/>
          <w:szCs w:val="22"/>
        </w:rPr>
        <w:t>and draw our attention back to you.</w:t>
      </w:r>
      <w:r w:rsidR="00611322" w:rsidRPr="002B700D">
        <w:rPr>
          <w:rFonts w:ascii="Poppins" w:hAnsi="Poppins" w:cs="Poppins"/>
          <w:iCs/>
          <w:sz w:val="22"/>
          <w:szCs w:val="22"/>
        </w:rPr>
        <w:t xml:space="preserve"> Amen.</w:t>
      </w:r>
    </w:p>
    <w:p w14:paraId="07F23546" w14:textId="77777777" w:rsidR="00820D11" w:rsidRPr="00820D11" w:rsidRDefault="00820D11" w:rsidP="00820D11">
      <w:pPr>
        <w:rPr>
          <w:rFonts w:ascii="Poppins" w:hAnsi="Poppins" w:cs="Poppins"/>
          <w:b/>
          <w:bCs/>
          <w:iCs/>
          <w:sz w:val="22"/>
          <w:szCs w:val="22"/>
          <w:u w:val="single"/>
        </w:rPr>
      </w:pPr>
      <w:r w:rsidRPr="00820D11">
        <w:rPr>
          <w:rFonts w:ascii="Poppins" w:hAnsi="Poppins" w:cs="Poppins"/>
          <w:b/>
          <w:bCs/>
          <w:iCs/>
          <w:sz w:val="22"/>
          <w:szCs w:val="22"/>
          <w:u w:val="single"/>
        </w:rPr>
        <w:t>ASSURANCE OF PARDON</w:t>
      </w:r>
    </w:p>
    <w:p w14:paraId="7C172DD0" w14:textId="4AEE8507" w:rsidR="00820D11" w:rsidRPr="00820D11" w:rsidRDefault="00820D11" w:rsidP="00611322">
      <w:pPr>
        <w:ind w:firstLine="0"/>
        <w:rPr>
          <w:rFonts w:ascii="Poppins" w:hAnsi="Poppins" w:cs="Poppins"/>
          <w:bCs/>
          <w:iCs/>
          <w:sz w:val="22"/>
          <w:szCs w:val="22"/>
        </w:rPr>
      </w:pPr>
      <w:r w:rsidRPr="00820D11">
        <w:rPr>
          <w:rFonts w:ascii="Poppins" w:hAnsi="Poppins" w:cs="Poppins"/>
          <w:bCs/>
          <w:iCs/>
          <w:sz w:val="22"/>
          <w:szCs w:val="22"/>
        </w:rPr>
        <w:t>Jesus said, “Come to me all you who labour and are heavy laden and I will give you rest”.</w:t>
      </w:r>
      <w:r w:rsidR="00611322">
        <w:rPr>
          <w:rFonts w:ascii="Poppins" w:hAnsi="Poppins" w:cs="Poppins"/>
          <w:bCs/>
          <w:iCs/>
          <w:sz w:val="22"/>
          <w:szCs w:val="22"/>
        </w:rPr>
        <w:t xml:space="preserve"> </w:t>
      </w:r>
      <w:r w:rsidRPr="00820D11">
        <w:rPr>
          <w:rFonts w:ascii="Poppins" w:hAnsi="Poppins" w:cs="Poppins"/>
          <w:bCs/>
          <w:iCs/>
          <w:sz w:val="22"/>
          <w:szCs w:val="22"/>
        </w:rPr>
        <w:t>Trust that peace and forgiveness are God’s gifts to you this day. Be renewed by the power of the Spirit that moves with you into each new day.</w:t>
      </w:r>
    </w:p>
    <w:p w14:paraId="323485AF" w14:textId="77777777" w:rsidR="00794003" w:rsidRDefault="009F152F" w:rsidP="00794003">
      <w:pPr>
        <w:spacing w:after="120" w:line="240" w:lineRule="auto"/>
        <w:jc w:val="center"/>
        <w:rPr>
          <w:rFonts w:ascii="Poppins" w:hAnsi="Poppins" w:cs="Poppins"/>
          <w:b/>
          <w:bCs/>
          <w:sz w:val="22"/>
          <w:szCs w:val="22"/>
        </w:rPr>
      </w:pPr>
      <w:r w:rsidRPr="00820D11">
        <w:rPr>
          <w:rFonts w:ascii="Poppins" w:hAnsi="Poppins" w:cs="Poppins"/>
          <w:b/>
          <w:bCs/>
          <w:sz w:val="22"/>
          <w:szCs w:val="22"/>
        </w:rPr>
        <w:t>WE HEAR GOD’S WORD</w:t>
      </w:r>
    </w:p>
    <w:p w14:paraId="02D61644" w14:textId="66765597" w:rsidR="0043541D" w:rsidRPr="00820D11" w:rsidRDefault="00215646" w:rsidP="00611322">
      <w:pPr>
        <w:rPr>
          <w:rFonts w:ascii="Poppins" w:hAnsi="Poppins" w:cs="Poppins"/>
          <w:bCs/>
          <w:iCs/>
          <w:sz w:val="22"/>
          <w:szCs w:val="22"/>
        </w:rPr>
      </w:pPr>
      <w:r w:rsidRPr="00820D11">
        <w:rPr>
          <w:rFonts w:ascii="Poppins" w:hAnsi="Poppins" w:cs="Poppins"/>
          <w:b/>
          <w:bCs/>
          <w:sz w:val="22"/>
          <w:szCs w:val="22"/>
        </w:rPr>
        <w:t xml:space="preserve">First </w:t>
      </w:r>
      <w:r w:rsidR="00F32980" w:rsidRPr="00820D11">
        <w:rPr>
          <w:rFonts w:ascii="Poppins" w:hAnsi="Poppins" w:cs="Poppins"/>
          <w:b/>
          <w:bCs/>
          <w:sz w:val="22"/>
          <w:szCs w:val="22"/>
        </w:rPr>
        <w:t>Lesson</w:t>
      </w:r>
      <w:r w:rsidR="00F32980" w:rsidRPr="00820D11">
        <w:rPr>
          <w:rFonts w:ascii="Poppins" w:hAnsi="Poppins" w:cs="Poppins"/>
          <w:sz w:val="22"/>
          <w:szCs w:val="22"/>
        </w:rPr>
        <w:tab/>
      </w:r>
      <w:r w:rsidR="00F32980" w:rsidRPr="00820D11">
        <w:rPr>
          <w:rFonts w:ascii="Poppins" w:hAnsi="Poppins" w:cs="Poppins"/>
          <w:sz w:val="22"/>
          <w:szCs w:val="22"/>
        </w:rPr>
        <w:tab/>
      </w:r>
      <w:r w:rsidR="00611322" w:rsidRPr="00611322">
        <w:rPr>
          <w:rFonts w:ascii="Poppins" w:hAnsi="Poppins" w:cs="Poppins"/>
          <w:bCs/>
          <w:iCs/>
          <w:sz w:val="22"/>
          <w:szCs w:val="22"/>
        </w:rPr>
        <w:t>Genesis 24:34-38, 42-49, 58-6</w:t>
      </w:r>
      <w:r w:rsidR="00611322">
        <w:rPr>
          <w:rFonts w:ascii="Poppins" w:hAnsi="Poppins" w:cs="Poppins"/>
          <w:bCs/>
          <w:iCs/>
          <w:sz w:val="22"/>
          <w:szCs w:val="22"/>
        </w:rPr>
        <w:t xml:space="preserve">7 </w:t>
      </w:r>
      <w:r w:rsidR="0043541D" w:rsidRPr="00820D11">
        <w:rPr>
          <w:rFonts w:ascii="Poppins" w:hAnsi="Poppins" w:cs="Poppins"/>
          <w:bCs/>
          <w:iCs/>
          <w:sz w:val="22"/>
          <w:szCs w:val="22"/>
        </w:rPr>
        <w:t xml:space="preserve">       </w:t>
      </w:r>
      <w:r w:rsidR="00910C59">
        <w:rPr>
          <w:rFonts w:ascii="Poppins" w:hAnsi="Poppins" w:cs="Poppins"/>
          <w:bCs/>
          <w:iCs/>
          <w:sz w:val="22"/>
          <w:szCs w:val="22"/>
        </w:rPr>
        <w:t xml:space="preserve">  </w:t>
      </w:r>
      <w:r w:rsidR="0043541D" w:rsidRPr="00820D11">
        <w:rPr>
          <w:rFonts w:ascii="Poppins" w:hAnsi="Poppins" w:cs="Poppins"/>
          <w:bCs/>
          <w:iCs/>
          <w:sz w:val="22"/>
          <w:szCs w:val="22"/>
        </w:rPr>
        <w:t>p</w:t>
      </w:r>
      <w:r w:rsidR="00910C59">
        <w:rPr>
          <w:rFonts w:ascii="Poppins" w:hAnsi="Poppins" w:cs="Poppins"/>
          <w:bCs/>
          <w:iCs/>
          <w:sz w:val="22"/>
          <w:szCs w:val="22"/>
        </w:rPr>
        <w:t>. 16</w:t>
      </w:r>
    </w:p>
    <w:p w14:paraId="6DB6DC98" w14:textId="1C2B7D8F" w:rsidR="00910C59" w:rsidRPr="00910C59" w:rsidRDefault="00F32980" w:rsidP="00910C59">
      <w:pPr>
        <w:spacing w:after="0"/>
        <w:ind w:left="11" w:hanging="11"/>
        <w:rPr>
          <w:rFonts w:ascii="Poppins" w:hAnsi="Poppins" w:cs="Poppins"/>
          <w:bCs/>
          <w:iCs/>
          <w:sz w:val="22"/>
          <w:szCs w:val="22"/>
        </w:rPr>
      </w:pPr>
      <w:r w:rsidRPr="00820D11">
        <w:rPr>
          <w:rFonts w:ascii="Poppins" w:hAnsi="Poppins" w:cs="Poppins"/>
          <w:b/>
          <w:bCs/>
          <w:sz w:val="22"/>
          <w:szCs w:val="22"/>
        </w:rPr>
        <w:t xml:space="preserve">Responsive </w:t>
      </w:r>
      <w:r w:rsidR="00FF72C8" w:rsidRPr="00820D11">
        <w:rPr>
          <w:rFonts w:ascii="Poppins" w:hAnsi="Poppins" w:cs="Poppins"/>
          <w:b/>
          <w:bCs/>
          <w:iCs/>
          <w:sz w:val="22"/>
          <w:szCs w:val="22"/>
        </w:rPr>
        <w:t>Psalm</w:t>
      </w:r>
      <w:r w:rsidR="00FF72C8" w:rsidRPr="00820D11">
        <w:rPr>
          <w:rFonts w:ascii="Poppins" w:hAnsi="Poppins" w:cs="Poppins"/>
          <w:iCs/>
          <w:sz w:val="22"/>
          <w:szCs w:val="22"/>
        </w:rPr>
        <w:t xml:space="preserve"> </w:t>
      </w:r>
      <w:r w:rsidR="00F563BF" w:rsidRPr="00820D11">
        <w:rPr>
          <w:rFonts w:ascii="Poppins" w:hAnsi="Poppins" w:cs="Poppins"/>
          <w:iCs/>
          <w:sz w:val="22"/>
          <w:szCs w:val="22"/>
        </w:rPr>
        <w:tab/>
      </w:r>
      <w:r w:rsidR="00910C59" w:rsidRPr="00611322">
        <w:rPr>
          <w:rFonts w:ascii="Poppins" w:hAnsi="Poppins" w:cs="Poppins"/>
          <w:bCs/>
          <w:iCs/>
          <w:sz w:val="22"/>
          <w:szCs w:val="22"/>
        </w:rPr>
        <w:t>45:10-17</w:t>
      </w:r>
    </w:p>
    <w:p w14:paraId="01734210" w14:textId="77777777" w:rsidR="00910C59" w:rsidRDefault="00910C59" w:rsidP="00910C59">
      <w:pPr>
        <w:spacing w:after="0" w:line="240" w:lineRule="auto"/>
        <w:ind w:left="11" w:hanging="11"/>
        <w:rPr>
          <w:rFonts w:ascii="Poppins" w:hAnsi="Poppins" w:cs="Poppins"/>
          <w:iCs/>
          <w:sz w:val="22"/>
          <w:szCs w:val="22"/>
        </w:rPr>
      </w:pPr>
      <w:r w:rsidRPr="00910C59">
        <w:rPr>
          <w:rFonts w:ascii="Poppins" w:hAnsi="Poppins" w:cs="Poppins"/>
          <w:b/>
          <w:bCs/>
          <w:iCs/>
          <w:sz w:val="22"/>
          <w:szCs w:val="22"/>
          <w:vertAlign w:val="superscript"/>
        </w:rPr>
        <w:t>10 </w:t>
      </w:r>
      <w:r w:rsidRPr="00910C59">
        <w:rPr>
          <w:rFonts w:ascii="Poppins" w:hAnsi="Poppins" w:cs="Poppins"/>
          <w:iCs/>
          <w:sz w:val="22"/>
          <w:szCs w:val="22"/>
        </w:rPr>
        <w:t>Listen, daughter, and pay careful attention: Forget your people and your father’s house.</w:t>
      </w:r>
    </w:p>
    <w:p w14:paraId="5B8CD992" w14:textId="77777777" w:rsidR="00910C59" w:rsidRPr="00910C59" w:rsidRDefault="00910C59" w:rsidP="00910C59">
      <w:pPr>
        <w:spacing w:after="0" w:line="240" w:lineRule="auto"/>
        <w:ind w:left="11" w:hanging="11"/>
        <w:rPr>
          <w:rFonts w:ascii="Poppins" w:hAnsi="Poppins" w:cs="Poppins"/>
          <w:b/>
          <w:bCs/>
          <w:iCs/>
          <w:sz w:val="22"/>
          <w:szCs w:val="22"/>
        </w:rPr>
      </w:pPr>
      <w:r w:rsidRPr="00910C59">
        <w:rPr>
          <w:rFonts w:ascii="Poppins" w:hAnsi="Poppins" w:cs="Poppins"/>
          <w:b/>
          <w:bCs/>
          <w:iCs/>
          <w:sz w:val="22"/>
          <w:szCs w:val="22"/>
          <w:vertAlign w:val="superscript"/>
        </w:rPr>
        <w:t>11 </w:t>
      </w:r>
      <w:r w:rsidRPr="00910C59">
        <w:rPr>
          <w:rFonts w:ascii="Poppins" w:hAnsi="Poppins" w:cs="Poppins"/>
          <w:b/>
          <w:bCs/>
          <w:iCs/>
          <w:sz w:val="22"/>
          <w:szCs w:val="22"/>
        </w:rPr>
        <w:t>Let the king be enthralled by your beauty; honour him, for he is your lord.</w:t>
      </w:r>
    </w:p>
    <w:p w14:paraId="06566C0D" w14:textId="3C7BDF80" w:rsidR="00910C59" w:rsidRDefault="00910C59" w:rsidP="00910C59">
      <w:pPr>
        <w:spacing w:after="0" w:line="240" w:lineRule="auto"/>
        <w:ind w:left="11" w:hanging="11"/>
        <w:rPr>
          <w:rFonts w:ascii="Poppins" w:hAnsi="Poppins" w:cs="Poppins"/>
          <w:iCs/>
          <w:sz w:val="22"/>
          <w:szCs w:val="22"/>
        </w:rPr>
      </w:pPr>
      <w:r w:rsidRPr="00910C59">
        <w:rPr>
          <w:rFonts w:ascii="Poppins" w:hAnsi="Poppins" w:cs="Poppins"/>
          <w:b/>
          <w:bCs/>
          <w:iCs/>
          <w:sz w:val="22"/>
          <w:szCs w:val="22"/>
          <w:vertAlign w:val="superscript"/>
        </w:rPr>
        <w:t>12 </w:t>
      </w:r>
      <w:r w:rsidRPr="00910C59">
        <w:rPr>
          <w:rFonts w:ascii="Poppins" w:hAnsi="Poppins" w:cs="Poppins"/>
          <w:iCs/>
          <w:sz w:val="22"/>
          <w:szCs w:val="22"/>
        </w:rPr>
        <w:t xml:space="preserve">The city of Tyre will come with a </w:t>
      </w:r>
      <w:proofErr w:type="gramStart"/>
      <w:r w:rsidRPr="00910C59">
        <w:rPr>
          <w:rFonts w:ascii="Poppins" w:hAnsi="Poppins" w:cs="Poppins"/>
          <w:iCs/>
          <w:sz w:val="22"/>
          <w:szCs w:val="22"/>
        </w:rPr>
        <w:t>gift,</w:t>
      </w:r>
      <w:proofErr w:type="gramEnd"/>
      <w:r>
        <w:rPr>
          <w:rFonts w:ascii="Poppins" w:hAnsi="Poppins" w:cs="Poppins"/>
          <w:iCs/>
          <w:sz w:val="22"/>
          <w:szCs w:val="22"/>
          <w:vertAlign w:val="superscript"/>
        </w:rPr>
        <w:t xml:space="preserve"> </w:t>
      </w:r>
      <w:r w:rsidRPr="00910C59">
        <w:rPr>
          <w:rFonts w:ascii="Poppins" w:hAnsi="Poppins" w:cs="Poppins"/>
          <w:iCs/>
          <w:sz w:val="22"/>
          <w:szCs w:val="22"/>
        </w:rPr>
        <w:t>people of wealth will seek your favo</w:t>
      </w:r>
      <w:r>
        <w:rPr>
          <w:rFonts w:ascii="Poppins" w:hAnsi="Poppins" w:cs="Poppins"/>
          <w:iCs/>
          <w:sz w:val="22"/>
          <w:szCs w:val="22"/>
        </w:rPr>
        <w:t>u</w:t>
      </w:r>
      <w:r w:rsidRPr="00910C59">
        <w:rPr>
          <w:rFonts w:ascii="Poppins" w:hAnsi="Poppins" w:cs="Poppins"/>
          <w:iCs/>
          <w:sz w:val="22"/>
          <w:szCs w:val="22"/>
        </w:rPr>
        <w:t>r.</w:t>
      </w:r>
    </w:p>
    <w:p w14:paraId="53B3943F" w14:textId="77777777" w:rsidR="00910C59" w:rsidRPr="00910C59" w:rsidRDefault="00910C59" w:rsidP="00910C59">
      <w:pPr>
        <w:spacing w:after="0" w:line="240" w:lineRule="auto"/>
        <w:ind w:left="11" w:hanging="11"/>
        <w:rPr>
          <w:rFonts w:ascii="Poppins" w:hAnsi="Poppins" w:cs="Poppins"/>
          <w:b/>
          <w:bCs/>
          <w:iCs/>
          <w:sz w:val="22"/>
          <w:szCs w:val="22"/>
        </w:rPr>
      </w:pPr>
      <w:r w:rsidRPr="00910C59">
        <w:rPr>
          <w:rFonts w:ascii="Poppins" w:hAnsi="Poppins" w:cs="Poppins"/>
          <w:b/>
          <w:bCs/>
          <w:iCs/>
          <w:sz w:val="22"/>
          <w:szCs w:val="22"/>
          <w:vertAlign w:val="superscript"/>
        </w:rPr>
        <w:t>13 </w:t>
      </w:r>
      <w:r w:rsidRPr="00910C59">
        <w:rPr>
          <w:rFonts w:ascii="Poppins" w:hAnsi="Poppins" w:cs="Poppins"/>
          <w:b/>
          <w:bCs/>
          <w:iCs/>
          <w:sz w:val="22"/>
          <w:szCs w:val="22"/>
        </w:rPr>
        <w:t>All glorious is the princess within her chamber; her gown is interwoven with gold.</w:t>
      </w:r>
    </w:p>
    <w:p w14:paraId="6D3B390B" w14:textId="77777777" w:rsidR="00910C59" w:rsidRDefault="00910C59" w:rsidP="00910C59">
      <w:pPr>
        <w:spacing w:after="0" w:line="240" w:lineRule="auto"/>
        <w:ind w:left="11" w:hanging="11"/>
        <w:rPr>
          <w:rFonts w:ascii="Poppins" w:hAnsi="Poppins" w:cs="Poppins"/>
          <w:iCs/>
          <w:sz w:val="22"/>
          <w:szCs w:val="22"/>
        </w:rPr>
      </w:pPr>
      <w:r w:rsidRPr="00910C59">
        <w:rPr>
          <w:rFonts w:ascii="Poppins" w:hAnsi="Poppins" w:cs="Poppins"/>
          <w:b/>
          <w:bCs/>
          <w:iCs/>
          <w:sz w:val="22"/>
          <w:szCs w:val="22"/>
          <w:vertAlign w:val="superscript"/>
        </w:rPr>
        <w:t>14 </w:t>
      </w:r>
      <w:r w:rsidRPr="00910C59">
        <w:rPr>
          <w:rFonts w:ascii="Poppins" w:hAnsi="Poppins" w:cs="Poppins"/>
          <w:iCs/>
          <w:sz w:val="22"/>
          <w:szCs w:val="22"/>
        </w:rPr>
        <w:t>In embroidered garments she is led to the king;</w:t>
      </w:r>
      <w:r>
        <w:rPr>
          <w:rFonts w:ascii="Poppins" w:hAnsi="Poppins" w:cs="Poppins"/>
          <w:iCs/>
          <w:sz w:val="22"/>
          <w:szCs w:val="22"/>
        </w:rPr>
        <w:t xml:space="preserve"> </w:t>
      </w:r>
      <w:r w:rsidRPr="00910C59">
        <w:rPr>
          <w:rFonts w:ascii="Poppins" w:hAnsi="Poppins" w:cs="Poppins"/>
          <w:iCs/>
          <w:sz w:val="22"/>
          <w:szCs w:val="22"/>
        </w:rPr>
        <w:t>her virgin companions follow her</w:t>
      </w:r>
      <w:r>
        <w:rPr>
          <w:rFonts w:ascii="Poppins" w:hAnsi="Poppins" w:cs="Poppins"/>
          <w:iCs/>
          <w:sz w:val="22"/>
          <w:szCs w:val="22"/>
        </w:rPr>
        <w:t xml:space="preserve"> </w:t>
      </w:r>
      <w:r w:rsidRPr="00910C59">
        <w:rPr>
          <w:rFonts w:ascii="Poppins" w:hAnsi="Poppins" w:cs="Poppins"/>
          <w:iCs/>
          <w:sz w:val="22"/>
          <w:szCs w:val="22"/>
        </w:rPr>
        <w:t>—</w:t>
      </w:r>
      <w:r>
        <w:rPr>
          <w:rFonts w:ascii="Poppins" w:hAnsi="Poppins" w:cs="Poppins"/>
          <w:iCs/>
          <w:sz w:val="22"/>
          <w:szCs w:val="22"/>
        </w:rPr>
        <w:t xml:space="preserve"> </w:t>
      </w:r>
      <w:r w:rsidRPr="00910C59">
        <w:rPr>
          <w:rFonts w:ascii="Poppins" w:hAnsi="Poppins" w:cs="Poppins"/>
          <w:iCs/>
          <w:sz w:val="22"/>
          <w:szCs w:val="22"/>
        </w:rPr>
        <w:t>those brought to be with her.</w:t>
      </w:r>
    </w:p>
    <w:p w14:paraId="1B399873" w14:textId="38BAEDB8" w:rsidR="00910C59" w:rsidRPr="00910C59" w:rsidRDefault="00910C59" w:rsidP="00910C59">
      <w:pPr>
        <w:spacing w:after="0" w:line="240" w:lineRule="auto"/>
        <w:ind w:left="11" w:hanging="11"/>
        <w:rPr>
          <w:rFonts w:ascii="Poppins" w:hAnsi="Poppins" w:cs="Poppins"/>
          <w:b/>
          <w:bCs/>
          <w:iCs/>
          <w:sz w:val="22"/>
          <w:szCs w:val="22"/>
        </w:rPr>
      </w:pPr>
      <w:r w:rsidRPr="00910C59">
        <w:rPr>
          <w:rFonts w:ascii="Poppins" w:hAnsi="Poppins" w:cs="Poppins"/>
          <w:b/>
          <w:bCs/>
          <w:iCs/>
          <w:sz w:val="22"/>
          <w:szCs w:val="22"/>
          <w:vertAlign w:val="superscript"/>
        </w:rPr>
        <w:t>15 </w:t>
      </w:r>
      <w:r w:rsidRPr="00910C59">
        <w:rPr>
          <w:rFonts w:ascii="Poppins" w:hAnsi="Poppins" w:cs="Poppins"/>
          <w:b/>
          <w:bCs/>
          <w:iCs/>
          <w:sz w:val="22"/>
          <w:szCs w:val="22"/>
        </w:rPr>
        <w:t>Led in with joy and gladness, they enter the palace of the king.</w:t>
      </w:r>
    </w:p>
    <w:p w14:paraId="0B9A368B" w14:textId="2A66782F" w:rsidR="00910C59" w:rsidRPr="00910C59" w:rsidRDefault="00910C59" w:rsidP="00910C59">
      <w:pPr>
        <w:spacing w:after="0" w:line="240" w:lineRule="auto"/>
        <w:ind w:left="11" w:hanging="11"/>
        <w:rPr>
          <w:rFonts w:ascii="Poppins" w:hAnsi="Poppins" w:cs="Poppins"/>
          <w:iCs/>
          <w:sz w:val="22"/>
          <w:szCs w:val="22"/>
        </w:rPr>
      </w:pPr>
      <w:r w:rsidRPr="00910C59">
        <w:rPr>
          <w:rFonts w:ascii="Poppins" w:hAnsi="Poppins" w:cs="Poppins"/>
          <w:b/>
          <w:bCs/>
          <w:iCs/>
          <w:sz w:val="22"/>
          <w:szCs w:val="22"/>
          <w:vertAlign w:val="superscript"/>
        </w:rPr>
        <w:t>16 </w:t>
      </w:r>
      <w:r w:rsidRPr="00910C59">
        <w:rPr>
          <w:rFonts w:ascii="Poppins" w:hAnsi="Poppins" w:cs="Poppins"/>
          <w:iCs/>
          <w:sz w:val="22"/>
          <w:szCs w:val="22"/>
        </w:rPr>
        <w:t>Your sons will take the place of your fathers;</w:t>
      </w:r>
      <w:r>
        <w:rPr>
          <w:rFonts w:ascii="Poppins" w:hAnsi="Poppins" w:cs="Poppins"/>
          <w:iCs/>
          <w:sz w:val="22"/>
          <w:szCs w:val="22"/>
        </w:rPr>
        <w:t xml:space="preserve"> </w:t>
      </w:r>
      <w:r w:rsidRPr="00910C59">
        <w:rPr>
          <w:rFonts w:ascii="Poppins" w:hAnsi="Poppins" w:cs="Poppins"/>
          <w:iCs/>
          <w:sz w:val="22"/>
          <w:szCs w:val="22"/>
        </w:rPr>
        <w:t>you will make them princes throughout the land.</w:t>
      </w:r>
    </w:p>
    <w:p w14:paraId="362B1FE7" w14:textId="52C0D93F" w:rsidR="00910C59" w:rsidRPr="00910C59" w:rsidRDefault="00910C59" w:rsidP="00910C59">
      <w:pPr>
        <w:spacing w:after="0" w:line="240" w:lineRule="auto"/>
        <w:ind w:left="11" w:hanging="11"/>
        <w:rPr>
          <w:rFonts w:ascii="Poppins" w:hAnsi="Poppins" w:cs="Poppins"/>
          <w:b/>
          <w:bCs/>
          <w:iCs/>
          <w:sz w:val="22"/>
          <w:szCs w:val="22"/>
        </w:rPr>
      </w:pPr>
      <w:r w:rsidRPr="00910C59">
        <w:rPr>
          <w:rFonts w:ascii="Poppins" w:hAnsi="Poppins" w:cs="Poppins"/>
          <w:b/>
          <w:bCs/>
          <w:iCs/>
          <w:sz w:val="22"/>
          <w:szCs w:val="22"/>
          <w:vertAlign w:val="superscript"/>
        </w:rPr>
        <w:t>17 </w:t>
      </w:r>
      <w:r w:rsidRPr="00910C59">
        <w:rPr>
          <w:rFonts w:ascii="Poppins" w:hAnsi="Poppins" w:cs="Poppins"/>
          <w:b/>
          <w:bCs/>
          <w:iCs/>
          <w:sz w:val="22"/>
          <w:szCs w:val="22"/>
        </w:rPr>
        <w:t xml:space="preserve">I will perpetuate your memory through all </w:t>
      </w:r>
      <w:proofErr w:type="gramStart"/>
      <w:r w:rsidRPr="00910C59">
        <w:rPr>
          <w:rFonts w:ascii="Poppins" w:hAnsi="Poppins" w:cs="Poppins"/>
          <w:b/>
          <w:bCs/>
          <w:iCs/>
          <w:sz w:val="22"/>
          <w:szCs w:val="22"/>
        </w:rPr>
        <w:t>generations;  therefore</w:t>
      </w:r>
      <w:proofErr w:type="gramEnd"/>
      <w:r w:rsidRPr="00910C59">
        <w:rPr>
          <w:rFonts w:ascii="Poppins" w:hAnsi="Poppins" w:cs="Poppins"/>
          <w:b/>
          <w:bCs/>
          <w:iCs/>
          <w:sz w:val="22"/>
          <w:szCs w:val="22"/>
        </w:rPr>
        <w:t xml:space="preserve"> the nations will praise you </w:t>
      </w:r>
      <w:proofErr w:type="gramStart"/>
      <w:r w:rsidRPr="00910C59">
        <w:rPr>
          <w:rFonts w:ascii="Poppins" w:hAnsi="Poppins" w:cs="Poppins"/>
          <w:b/>
          <w:bCs/>
          <w:iCs/>
          <w:sz w:val="22"/>
          <w:szCs w:val="22"/>
        </w:rPr>
        <w:t>for ever and ever</w:t>
      </w:r>
      <w:proofErr w:type="gramEnd"/>
      <w:r w:rsidRPr="00910C59">
        <w:rPr>
          <w:rFonts w:ascii="Poppins" w:hAnsi="Poppins" w:cs="Poppins"/>
          <w:b/>
          <w:bCs/>
          <w:iCs/>
          <w:sz w:val="22"/>
          <w:szCs w:val="22"/>
        </w:rPr>
        <w:t>.</w:t>
      </w:r>
    </w:p>
    <w:p w14:paraId="32ECB8BC" w14:textId="53FD42B7" w:rsidR="00265422" w:rsidRDefault="00F32980" w:rsidP="00132A5D">
      <w:pPr>
        <w:rPr>
          <w:rFonts w:ascii="Poppins" w:hAnsi="Poppins" w:cs="Poppins"/>
          <w:bCs/>
          <w:iCs/>
          <w:sz w:val="22"/>
          <w:szCs w:val="22"/>
        </w:rPr>
      </w:pPr>
      <w:r w:rsidRPr="00820D11">
        <w:rPr>
          <w:rFonts w:ascii="Poppins" w:hAnsi="Poppins" w:cs="Poppins"/>
          <w:b/>
          <w:bCs/>
          <w:sz w:val="22"/>
          <w:szCs w:val="22"/>
        </w:rPr>
        <w:t>N.T. Epistle Lesson</w:t>
      </w:r>
      <w:r w:rsidRPr="00820D11">
        <w:rPr>
          <w:rFonts w:ascii="Poppins" w:hAnsi="Poppins" w:cs="Poppins"/>
          <w:sz w:val="22"/>
          <w:szCs w:val="22"/>
        </w:rPr>
        <w:tab/>
      </w:r>
      <w:r w:rsidR="0015452F">
        <w:rPr>
          <w:rFonts w:ascii="Poppins" w:hAnsi="Poppins" w:cs="Poppins"/>
          <w:sz w:val="22"/>
          <w:szCs w:val="22"/>
        </w:rPr>
        <w:t xml:space="preserve"> </w:t>
      </w:r>
      <w:r w:rsidR="00265422" w:rsidRPr="00820D11">
        <w:rPr>
          <w:rFonts w:ascii="Poppins" w:hAnsi="Poppins" w:cs="Poppins"/>
          <w:bCs/>
          <w:iCs/>
          <w:sz w:val="22"/>
          <w:szCs w:val="22"/>
        </w:rPr>
        <w:t xml:space="preserve">Romans </w:t>
      </w:r>
      <w:r w:rsidR="00132A5D" w:rsidRPr="00132A5D">
        <w:rPr>
          <w:rFonts w:ascii="Poppins" w:hAnsi="Poppins" w:cs="Poppins"/>
          <w:bCs/>
          <w:iCs/>
          <w:sz w:val="22"/>
          <w:szCs w:val="22"/>
        </w:rPr>
        <w:t>7:15-25</w:t>
      </w:r>
      <w:r w:rsidR="00265422" w:rsidRPr="00820D11">
        <w:rPr>
          <w:rFonts w:ascii="Poppins" w:hAnsi="Poppins" w:cs="Poppins"/>
          <w:bCs/>
          <w:iCs/>
          <w:sz w:val="22"/>
          <w:szCs w:val="22"/>
        </w:rPr>
        <w:t xml:space="preserve">                                   </w:t>
      </w:r>
      <w:r w:rsidR="00132A5D">
        <w:rPr>
          <w:rFonts w:ascii="Poppins" w:hAnsi="Poppins" w:cs="Poppins"/>
          <w:bCs/>
          <w:iCs/>
          <w:sz w:val="22"/>
          <w:szCs w:val="22"/>
        </w:rPr>
        <w:t xml:space="preserve"> </w:t>
      </w:r>
      <w:r w:rsidR="00265422" w:rsidRPr="00820D11">
        <w:rPr>
          <w:rFonts w:ascii="Poppins" w:hAnsi="Poppins" w:cs="Poppins"/>
          <w:bCs/>
          <w:iCs/>
          <w:sz w:val="22"/>
          <w:szCs w:val="22"/>
        </w:rPr>
        <w:t>p. 8</w:t>
      </w:r>
      <w:r w:rsidR="00132A5D">
        <w:rPr>
          <w:rFonts w:ascii="Poppins" w:hAnsi="Poppins" w:cs="Poppins"/>
          <w:bCs/>
          <w:iCs/>
          <w:sz w:val="22"/>
          <w:szCs w:val="22"/>
        </w:rPr>
        <w:t>00</w:t>
      </w:r>
    </w:p>
    <w:p w14:paraId="3E77C004" w14:textId="22ED954D" w:rsidR="00265422" w:rsidRPr="00820D11" w:rsidRDefault="00265422" w:rsidP="00132A5D">
      <w:pPr>
        <w:ind w:left="0" w:firstLine="0"/>
        <w:rPr>
          <w:rFonts w:ascii="Poppins" w:hAnsi="Poppins" w:cs="Poppins"/>
          <w:bCs/>
          <w:iCs/>
          <w:sz w:val="22"/>
          <w:szCs w:val="22"/>
          <w:lang w:val="en-US"/>
        </w:rPr>
      </w:pPr>
      <w:r w:rsidRPr="00820D11">
        <w:rPr>
          <w:rFonts w:ascii="Poppins" w:hAnsi="Poppins" w:cs="Poppins"/>
          <w:b/>
          <w:bCs/>
          <w:sz w:val="22"/>
          <w:szCs w:val="22"/>
        </w:rPr>
        <w:t xml:space="preserve">N.T. Gospel </w:t>
      </w:r>
      <w:proofErr w:type="gramStart"/>
      <w:r w:rsidRPr="00820D11">
        <w:rPr>
          <w:rFonts w:ascii="Poppins" w:hAnsi="Poppins" w:cs="Poppins"/>
          <w:b/>
          <w:bCs/>
          <w:sz w:val="22"/>
          <w:szCs w:val="22"/>
        </w:rPr>
        <w:t>Lesson</w:t>
      </w:r>
      <w:r w:rsidRPr="00820D11">
        <w:rPr>
          <w:rFonts w:ascii="Poppins" w:hAnsi="Poppins" w:cs="Poppins"/>
          <w:sz w:val="22"/>
          <w:szCs w:val="22"/>
        </w:rPr>
        <w:t xml:space="preserve">  </w:t>
      </w:r>
      <w:r w:rsidRPr="00820D11">
        <w:rPr>
          <w:rFonts w:ascii="Poppins" w:hAnsi="Poppins" w:cs="Poppins"/>
          <w:bCs/>
          <w:iCs/>
          <w:sz w:val="22"/>
          <w:szCs w:val="22"/>
          <w:lang w:val="en-US"/>
        </w:rPr>
        <w:t>Matthew</w:t>
      </w:r>
      <w:proofErr w:type="gramEnd"/>
      <w:r w:rsidRPr="00820D11">
        <w:rPr>
          <w:rFonts w:ascii="Poppins" w:hAnsi="Poppins" w:cs="Poppins"/>
          <w:bCs/>
          <w:iCs/>
          <w:sz w:val="22"/>
          <w:szCs w:val="22"/>
          <w:lang w:val="en-US"/>
        </w:rPr>
        <w:t xml:space="preserve"> </w:t>
      </w:r>
      <w:r w:rsidR="00132A5D" w:rsidRPr="00132A5D">
        <w:rPr>
          <w:rFonts w:ascii="Poppins" w:hAnsi="Poppins" w:cs="Poppins"/>
          <w:bCs/>
          <w:iCs/>
          <w:sz w:val="22"/>
          <w:szCs w:val="22"/>
        </w:rPr>
        <w:t>11:16-19, 25-30</w:t>
      </w:r>
      <w:r w:rsidR="00132A5D">
        <w:rPr>
          <w:rFonts w:ascii="Poppins" w:hAnsi="Poppins" w:cs="Poppins"/>
          <w:bCs/>
          <w:iCs/>
          <w:sz w:val="22"/>
          <w:szCs w:val="22"/>
        </w:rPr>
        <w:t xml:space="preserve"> </w:t>
      </w:r>
      <w:r w:rsidRPr="00820D11">
        <w:rPr>
          <w:rFonts w:ascii="Poppins" w:hAnsi="Poppins" w:cs="Poppins"/>
          <w:bCs/>
          <w:iCs/>
          <w:sz w:val="22"/>
          <w:szCs w:val="22"/>
          <w:lang w:val="en-US"/>
        </w:rPr>
        <w:tab/>
      </w:r>
      <w:proofErr w:type="gramStart"/>
      <w:r w:rsidRPr="00820D11">
        <w:rPr>
          <w:rFonts w:ascii="Poppins" w:hAnsi="Poppins" w:cs="Poppins"/>
          <w:bCs/>
          <w:iCs/>
          <w:sz w:val="22"/>
          <w:szCs w:val="22"/>
          <w:lang w:val="en-US"/>
        </w:rPr>
        <w:tab/>
        <w:t xml:space="preserve">  p.</w:t>
      </w:r>
      <w:proofErr w:type="gramEnd"/>
      <w:r w:rsidR="00132A5D">
        <w:rPr>
          <w:rFonts w:ascii="Poppins" w:hAnsi="Poppins" w:cs="Poppins"/>
          <w:bCs/>
          <w:iCs/>
          <w:sz w:val="22"/>
          <w:szCs w:val="22"/>
          <w:lang w:val="en-US"/>
        </w:rPr>
        <w:t xml:space="preserve"> </w:t>
      </w:r>
      <w:r w:rsidRPr="00820D11">
        <w:rPr>
          <w:rFonts w:ascii="Poppins" w:hAnsi="Poppins" w:cs="Poppins"/>
          <w:bCs/>
          <w:iCs/>
          <w:sz w:val="22"/>
          <w:szCs w:val="22"/>
          <w:lang w:val="en-US"/>
        </w:rPr>
        <w:t>68</w:t>
      </w:r>
      <w:r w:rsidR="00132A5D">
        <w:rPr>
          <w:rFonts w:ascii="Poppins" w:hAnsi="Poppins" w:cs="Poppins"/>
          <w:bCs/>
          <w:iCs/>
          <w:sz w:val="22"/>
          <w:szCs w:val="22"/>
          <w:lang w:val="en-US"/>
        </w:rPr>
        <w:t>9</w:t>
      </w:r>
    </w:p>
    <w:p w14:paraId="5E10827A" w14:textId="2D08EF9C" w:rsidR="005D201B" w:rsidRPr="00820D11" w:rsidRDefault="00AB0327" w:rsidP="00C2418A">
      <w:pPr>
        <w:spacing w:after="0" w:line="240" w:lineRule="auto"/>
        <w:ind w:left="11" w:hanging="11"/>
        <w:jc w:val="left"/>
        <w:rPr>
          <w:rFonts w:ascii="Poppins" w:hAnsi="Poppins" w:cs="Poppins"/>
          <w:b/>
          <w:bCs/>
          <w:sz w:val="22"/>
          <w:szCs w:val="22"/>
        </w:rPr>
      </w:pPr>
      <w:r w:rsidRPr="00820D11">
        <w:rPr>
          <w:rFonts w:ascii="Poppins" w:hAnsi="Poppins" w:cs="Poppins"/>
          <w:b/>
          <w:bCs/>
          <w:sz w:val="22"/>
          <w:szCs w:val="22"/>
        </w:rPr>
        <w:t xml:space="preserve">Hymn </w:t>
      </w:r>
      <w:r w:rsidR="00132A5D">
        <w:rPr>
          <w:rFonts w:ascii="Poppins" w:hAnsi="Poppins" w:cs="Poppins"/>
          <w:b/>
          <w:bCs/>
          <w:sz w:val="22"/>
          <w:szCs w:val="22"/>
        </w:rPr>
        <w:t>369</w:t>
      </w:r>
      <w:r w:rsidR="00132A5D">
        <w:rPr>
          <w:rFonts w:ascii="Poppins" w:hAnsi="Poppins" w:cs="Poppins"/>
          <w:b/>
          <w:bCs/>
          <w:sz w:val="22"/>
          <w:szCs w:val="22"/>
        </w:rPr>
        <w:tab/>
      </w:r>
      <w:r w:rsidR="00132A5D">
        <w:rPr>
          <w:rFonts w:ascii="Poppins" w:hAnsi="Poppins" w:cs="Poppins"/>
          <w:b/>
          <w:bCs/>
          <w:sz w:val="22"/>
          <w:szCs w:val="22"/>
        </w:rPr>
        <w:tab/>
        <w:t>I heard the voice of Jesus say</w:t>
      </w:r>
    </w:p>
    <w:p w14:paraId="3919B1F0" w14:textId="125D95CE" w:rsidR="00AB0327" w:rsidRPr="00820D11" w:rsidRDefault="008433AA" w:rsidP="00C2418A">
      <w:pPr>
        <w:spacing w:after="0"/>
        <w:ind w:left="11" w:hanging="11"/>
        <w:rPr>
          <w:rFonts w:ascii="Poppins" w:eastAsiaTheme="minorHAnsi" w:hAnsi="Poppins" w:cs="Poppins"/>
          <w:b/>
          <w:bCs/>
          <w:sz w:val="22"/>
          <w:szCs w:val="22"/>
        </w:rPr>
      </w:pPr>
      <w:r w:rsidRPr="00820D11">
        <w:rPr>
          <w:rFonts w:ascii="Poppins" w:eastAsiaTheme="minorHAnsi" w:hAnsi="Poppins" w:cs="Poppins"/>
          <w:b/>
          <w:bCs/>
          <w:sz w:val="22"/>
          <w:szCs w:val="22"/>
        </w:rPr>
        <w:t xml:space="preserve">Sermon      </w:t>
      </w:r>
      <w:r w:rsidR="00AB0327" w:rsidRPr="00820D11">
        <w:rPr>
          <w:rFonts w:ascii="Poppins" w:eastAsiaTheme="minorHAnsi" w:hAnsi="Poppins" w:cs="Poppins"/>
          <w:b/>
          <w:bCs/>
          <w:sz w:val="22"/>
          <w:szCs w:val="22"/>
        </w:rPr>
        <w:tab/>
      </w:r>
      <w:r w:rsidR="00E51A6C" w:rsidRPr="00820D11">
        <w:rPr>
          <w:rFonts w:ascii="Poppins" w:eastAsiaTheme="minorHAnsi" w:hAnsi="Poppins" w:cs="Poppins"/>
          <w:b/>
          <w:bCs/>
          <w:sz w:val="22"/>
          <w:szCs w:val="22"/>
        </w:rPr>
        <w:tab/>
      </w:r>
      <w:r w:rsidR="00132A5D">
        <w:rPr>
          <w:rFonts w:ascii="Poppins" w:eastAsiaTheme="minorHAnsi" w:hAnsi="Poppins" w:cs="Poppins"/>
          <w:b/>
          <w:bCs/>
          <w:sz w:val="22"/>
          <w:szCs w:val="22"/>
        </w:rPr>
        <w:t>Doing what we’re supposed to do</w:t>
      </w:r>
    </w:p>
    <w:p w14:paraId="27B83A57" w14:textId="15C8BE0F" w:rsidR="0061572B" w:rsidRPr="00820D11" w:rsidRDefault="008433AA" w:rsidP="00380852">
      <w:pPr>
        <w:spacing w:after="120"/>
        <w:ind w:left="11" w:hanging="11"/>
        <w:jc w:val="center"/>
        <w:rPr>
          <w:rFonts w:ascii="Poppins" w:eastAsiaTheme="minorHAnsi" w:hAnsi="Poppins" w:cs="Poppins"/>
          <w:b/>
          <w:sz w:val="22"/>
          <w:szCs w:val="22"/>
        </w:rPr>
      </w:pPr>
      <w:r w:rsidRPr="00820D11">
        <w:rPr>
          <w:rFonts w:ascii="Poppins" w:hAnsi="Poppins" w:cs="Poppins"/>
          <w:b/>
          <w:bCs/>
          <w:sz w:val="22"/>
          <w:szCs w:val="22"/>
        </w:rPr>
        <w:t>OUR RESPONSE TO THE WORD</w:t>
      </w:r>
    </w:p>
    <w:p w14:paraId="07AE6649" w14:textId="77142CA0" w:rsidR="00AB0327" w:rsidRPr="000D6ACE" w:rsidRDefault="008433AA" w:rsidP="00AB0327">
      <w:pPr>
        <w:spacing w:after="0"/>
        <w:ind w:left="11" w:hanging="11"/>
        <w:rPr>
          <w:rFonts w:ascii="Poppins" w:eastAsiaTheme="minorHAnsi" w:hAnsi="Poppins" w:cs="Poppins"/>
          <w:b/>
          <w:sz w:val="22"/>
          <w:szCs w:val="22"/>
        </w:rPr>
      </w:pPr>
      <w:r w:rsidRPr="000D6ACE">
        <w:rPr>
          <w:rFonts w:ascii="Poppins" w:eastAsiaTheme="minorHAnsi" w:hAnsi="Poppins" w:cs="Poppins"/>
          <w:b/>
          <w:sz w:val="22"/>
          <w:szCs w:val="22"/>
        </w:rPr>
        <w:t xml:space="preserve">Hymn </w:t>
      </w:r>
      <w:r w:rsidR="0015452F">
        <w:rPr>
          <w:rFonts w:ascii="Poppins" w:eastAsiaTheme="minorHAnsi" w:hAnsi="Poppins" w:cs="Poppins"/>
          <w:b/>
          <w:sz w:val="22"/>
          <w:szCs w:val="22"/>
        </w:rPr>
        <w:t>474</w:t>
      </w:r>
      <w:r w:rsidR="0015452F">
        <w:rPr>
          <w:rFonts w:ascii="Poppins" w:eastAsiaTheme="minorHAnsi" w:hAnsi="Poppins" w:cs="Poppins"/>
          <w:b/>
          <w:sz w:val="22"/>
          <w:szCs w:val="22"/>
        </w:rPr>
        <w:tab/>
      </w:r>
      <w:r w:rsidR="0015452F">
        <w:rPr>
          <w:rFonts w:ascii="Poppins" w:eastAsiaTheme="minorHAnsi" w:hAnsi="Poppins" w:cs="Poppins"/>
          <w:b/>
          <w:sz w:val="22"/>
          <w:szCs w:val="22"/>
        </w:rPr>
        <w:tab/>
        <w:t>Take my life and let it be</w:t>
      </w:r>
      <w:r w:rsidR="00F57CBD" w:rsidRPr="000D6ACE">
        <w:rPr>
          <w:rFonts w:ascii="Poppins" w:eastAsiaTheme="minorHAnsi" w:hAnsi="Poppins" w:cs="Poppins"/>
          <w:b/>
          <w:sz w:val="22"/>
          <w:szCs w:val="22"/>
        </w:rPr>
        <w:t xml:space="preserve">          </w:t>
      </w:r>
    </w:p>
    <w:p w14:paraId="0E283C4B" w14:textId="145122BD" w:rsidR="000154FB" w:rsidRPr="000D6ACE" w:rsidRDefault="008433AA" w:rsidP="00AB0327">
      <w:pPr>
        <w:spacing w:after="0"/>
        <w:ind w:left="0" w:firstLine="0"/>
        <w:rPr>
          <w:rFonts w:ascii="Poppins" w:eastAsiaTheme="minorHAnsi" w:hAnsi="Poppins" w:cs="Poppins"/>
          <w:b/>
          <w:sz w:val="22"/>
          <w:szCs w:val="22"/>
        </w:rPr>
      </w:pPr>
      <w:r w:rsidRPr="000D6ACE">
        <w:rPr>
          <w:rFonts w:ascii="Poppins" w:eastAsiaTheme="minorHAnsi" w:hAnsi="Poppins" w:cs="Poppins"/>
          <w:b/>
          <w:sz w:val="22"/>
          <w:szCs w:val="22"/>
        </w:rPr>
        <w:t>Offering and Offertory</w:t>
      </w:r>
    </w:p>
    <w:p w14:paraId="0C5EFFC7" w14:textId="257ED7C4" w:rsidR="008433AA" w:rsidRPr="000D6ACE" w:rsidRDefault="008433AA" w:rsidP="00D7117B">
      <w:pPr>
        <w:spacing w:line="240" w:lineRule="auto"/>
        <w:contextualSpacing/>
        <w:rPr>
          <w:rFonts w:ascii="Poppins" w:eastAsiaTheme="minorHAnsi" w:hAnsi="Poppins" w:cs="Poppins"/>
          <w:b/>
          <w:sz w:val="22"/>
          <w:szCs w:val="22"/>
        </w:rPr>
      </w:pPr>
      <w:r w:rsidRPr="000D6ACE">
        <w:rPr>
          <w:rFonts w:ascii="Poppins" w:eastAsiaTheme="minorHAnsi" w:hAnsi="Poppins" w:cs="Poppins"/>
          <w:b/>
          <w:sz w:val="22"/>
          <w:szCs w:val="22"/>
        </w:rPr>
        <w:t>Doxology (603)</w:t>
      </w:r>
    </w:p>
    <w:p w14:paraId="33871F7B" w14:textId="77777777" w:rsidR="008433AA" w:rsidRPr="000D6ACE" w:rsidRDefault="008433AA" w:rsidP="00D7117B">
      <w:pPr>
        <w:spacing w:line="240" w:lineRule="auto"/>
        <w:contextualSpacing/>
        <w:rPr>
          <w:rFonts w:ascii="Poppins" w:eastAsiaTheme="minorHAnsi" w:hAnsi="Poppins" w:cs="Poppins"/>
          <w:b/>
          <w:sz w:val="22"/>
          <w:szCs w:val="22"/>
        </w:rPr>
      </w:pPr>
      <w:r w:rsidRPr="000D6ACE">
        <w:rPr>
          <w:rFonts w:ascii="Poppins" w:eastAsiaTheme="minorHAnsi" w:hAnsi="Poppins" w:cs="Poppins"/>
          <w:b/>
          <w:sz w:val="22"/>
          <w:szCs w:val="22"/>
        </w:rPr>
        <w:t>Prayer of Dedication</w:t>
      </w:r>
    </w:p>
    <w:p w14:paraId="61CF6F46" w14:textId="7807E11A" w:rsidR="008433AA" w:rsidRPr="000D6ACE" w:rsidRDefault="00132A5D" w:rsidP="00D7117B">
      <w:pPr>
        <w:spacing w:line="240" w:lineRule="auto"/>
        <w:contextualSpacing/>
        <w:rPr>
          <w:rFonts w:ascii="Poppins" w:eastAsiaTheme="minorHAnsi" w:hAnsi="Poppins" w:cs="Poppins"/>
          <w:b/>
          <w:sz w:val="22"/>
          <w:szCs w:val="22"/>
        </w:rPr>
      </w:pPr>
      <w:r>
        <w:rPr>
          <w:rFonts w:ascii="Poppins" w:eastAsiaTheme="minorHAnsi" w:hAnsi="Poppins" w:cs="Poppins"/>
          <w:b/>
          <w:sz w:val="22"/>
          <w:szCs w:val="22"/>
        </w:rPr>
        <w:t>P</w:t>
      </w:r>
      <w:r w:rsidR="008433AA" w:rsidRPr="000D6ACE">
        <w:rPr>
          <w:rFonts w:ascii="Poppins" w:eastAsiaTheme="minorHAnsi" w:hAnsi="Poppins" w:cs="Poppins"/>
          <w:b/>
          <w:sz w:val="22"/>
          <w:szCs w:val="22"/>
        </w:rPr>
        <w:t>rayer of Thanksgiving &amp; Intercession</w:t>
      </w:r>
    </w:p>
    <w:p w14:paraId="6DECB61B" w14:textId="2393C173" w:rsidR="008433AA" w:rsidRPr="000D6ACE" w:rsidRDefault="008433AA" w:rsidP="00380852">
      <w:pPr>
        <w:spacing w:after="120" w:line="240" w:lineRule="auto"/>
        <w:ind w:left="11" w:hanging="11"/>
        <w:rPr>
          <w:rFonts w:ascii="Poppins" w:eastAsiaTheme="minorHAnsi" w:hAnsi="Poppins" w:cs="Poppins"/>
          <w:b/>
          <w:sz w:val="22"/>
          <w:szCs w:val="22"/>
        </w:rPr>
      </w:pPr>
      <w:r w:rsidRPr="000D6ACE">
        <w:rPr>
          <w:rFonts w:ascii="Poppins" w:eastAsiaTheme="minorHAnsi" w:hAnsi="Poppins" w:cs="Poppins"/>
          <w:b/>
          <w:sz w:val="22"/>
          <w:szCs w:val="22"/>
        </w:rPr>
        <w:t>The Apostles’ Creed (616)</w:t>
      </w:r>
    </w:p>
    <w:p w14:paraId="504B88C6" w14:textId="5920DBBA" w:rsidR="008433AA" w:rsidRPr="000D6ACE" w:rsidRDefault="002072AD" w:rsidP="00380852">
      <w:pPr>
        <w:spacing w:after="120" w:line="240" w:lineRule="auto"/>
        <w:ind w:left="11" w:hanging="11"/>
        <w:jc w:val="center"/>
        <w:rPr>
          <w:rFonts w:ascii="Poppins" w:eastAsiaTheme="minorHAnsi" w:hAnsi="Poppins" w:cs="Poppins"/>
          <w:b/>
          <w:sz w:val="22"/>
          <w:szCs w:val="22"/>
        </w:rPr>
      </w:pPr>
      <w:r w:rsidRPr="000D6ACE">
        <w:rPr>
          <w:rFonts w:ascii="Poppins" w:eastAsiaTheme="minorHAnsi" w:hAnsi="Poppins" w:cs="Poppins"/>
          <w:b/>
          <w:sz w:val="22"/>
          <w:szCs w:val="22"/>
        </w:rPr>
        <w:t>W</w:t>
      </w:r>
      <w:r w:rsidR="008433AA" w:rsidRPr="000D6ACE">
        <w:rPr>
          <w:rFonts w:ascii="Poppins" w:eastAsiaTheme="minorHAnsi" w:hAnsi="Poppins" w:cs="Poppins"/>
          <w:b/>
          <w:sz w:val="22"/>
          <w:szCs w:val="22"/>
        </w:rPr>
        <w:t>E GO OUT IN SERVICE</w:t>
      </w:r>
    </w:p>
    <w:p w14:paraId="35D1F030" w14:textId="790BD5A7" w:rsidR="00B5117F" w:rsidRPr="000D6ACE" w:rsidRDefault="008433AA" w:rsidP="002072AD">
      <w:pPr>
        <w:spacing w:line="240" w:lineRule="auto"/>
        <w:contextualSpacing/>
        <w:rPr>
          <w:rFonts w:ascii="Poppins" w:eastAsiaTheme="minorHAnsi" w:hAnsi="Poppins" w:cs="Poppins"/>
          <w:b/>
          <w:sz w:val="22"/>
          <w:szCs w:val="22"/>
        </w:rPr>
      </w:pPr>
      <w:bookmarkStart w:id="0" w:name="_Hlk109122236"/>
      <w:r w:rsidRPr="000D6ACE">
        <w:rPr>
          <w:rFonts w:ascii="Poppins" w:eastAsiaTheme="minorHAnsi" w:hAnsi="Poppins" w:cs="Poppins"/>
          <w:b/>
          <w:sz w:val="22"/>
          <w:szCs w:val="22"/>
        </w:rPr>
        <w:t>Hym</w:t>
      </w:r>
      <w:bookmarkEnd w:id="0"/>
      <w:r w:rsidR="002A4EA1" w:rsidRPr="000D6ACE">
        <w:rPr>
          <w:rFonts w:ascii="Poppins" w:eastAsiaTheme="minorHAnsi" w:hAnsi="Poppins" w:cs="Poppins"/>
          <w:b/>
          <w:sz w:val="22"/>
          <w:szCs w:val="22"/>
        </w:rPr>
        <w:t>n</w:t>
      </w:r>
      <w:r w:rsidR="00901D7D" w:rsidRPr="000D6ACE">
        <w:rPr>
          <w:rFonts w:ascii="Poppins" w:eastAsiaTheme="minorHAnsi" w:hAnsi="Poppins" w:cs="Poppins"/>
          <w:b/>
          <w:sz w:val="22"/>
          <w:szCs w:val="22"/>
        </w:rPr>
        <w:t xml:space="preserve"> </w:t>
      </w:r>
      <w:r w:rsidR="000D6ACE" w:rsidRPr="000D6ACE">
        <w:rPr>
          <w:rFonts w:ascii="Poppins" w:eastAsiaTheme="minorHAnsi" w:hAnsi="Poppins" w:cs="Poppins"/>
          <w:b/>
          <w:sz w:val="22"/>
          <w:szCs w:val="22"/>
        </w:rPr>
        <w:t>4</w:t>
      </w:r>
      <w:r w:rsidR="0015452F">
        <w:rPr>
          <w:rFonts w:ascii="Poppins" w:eastAsiaTheme="minorHAnsi" w:hAnsi="Poppins" w:cs="Poppins"/>
          <w:b/>
          <w:sz w:val="22"/>
          <w:szCs w:val="22"/>
        </w:rPr>
        <w:t>77</w:t>
      </w:r>
      <w:r w:rsidR="0015452F">
        <w:rPr>
          <w:rFonts w:ascii="Poppins" w:eastAsiaTheme="minorHAnsi" w:hAnsi="Poppins" w:cs="Poppins"/>
          <w:b/>
          <w:sz w:val="22"/>
          <w:szCs w:val="22"/>
        </w:rPr>
        <w:tab/>
      </w:r>
      <w:r w:rsidR="0015452F">
        <w:rPr>
          <w:rFonts w:ascii="Poppins" w:eastAsiaTheme="minorHAnsi" w:hAnsi="Poppins" w:cs="Poppins"/>
          <w:b/>
          <w:sz w:val="22"/>
          <w:szCs w:val="22"/>
        </w:rPr>
        <w:tab/>
        <w:t>Lord, speak to me</w:t>
      </w:r>
    </w:p>
    <w:p w14:paraId="4212B9C0" w14:textId="60D077AA" w:rsidR="002072AD" w:rsidRPr="000D6ACE" w:rsidRDefault="002072AD" w:rsidP="002072AD">
      <w:pPr>
        <w:spacing w:line="240" w:lineRule="auto"/>
        <w:contextualSpacing/>
        <w:rPr>
          <w:rFonts w:ascii="Poppins" w:hAnsi="Poppins" w:cs="Poppins"/>
          <w:b/>
          <w:sz w:val="22"/>
          <w:szCs w:val="22"/>
        </w:rPr>
      </w:pPr>
      <w:r w:rsidRPr="000D6ACE">
        <w:rPr>
          <w:rFonts w:ascii="Poppins" w:eastAsiaTheme="minorHAnsi" w:hAnsi="Poppins" w:cs="Poppins"/>
          <w:b/>
          <w:sz w:val="22"/>
          <w:szCs w:val="22"/>
        </w:rPr>
        <w:t>Benediction &amp; Choral Amen</w:t>
      </w:r>
    </w:p>
    <w:p w14:paraId="05AC19D5" w14:textId="77777777" w:rsidR="002072AD" w:rsidRPr="000D6ACE" w:rsidRDefault="002072AD" w:rsidP="00FB4BCA">
      <w:pPr>
        <w:spacing w:after="0"/>
        <w:jc w:val="center"/>
        <w:rPr>
          <w:rFonts w:ascii="Poppins" w:hAnsi="Poppins" w:cs="Poppins"/>
          <w:bCs/>
          <w:sz w:val="22"/>
          <w:szCs w:val="22"/>
        </w:rPr>
      </w:pPr>
    </w:p>
    <w:p w14:paraId="322B6CE4" w14:textId="553BDDDB" w:rsidR="000D6ACE" w:rsidRPr="000D6ACE" w:rsidRDefault="000D6ACE" w:rsidP="000D6ACE">
      <w:pPr>
        <w:spacing w:after="120" w:line="240" w:lineRule="auto"/>
        <w:ind w:left="11" w:hanging="11"/>
        <w:jc w:val="center"/>
        <w:rPr>
          <w:rFonts w:ascii="Poppins" w:hAnsi="Poppins" w:cs="Poppins"/>
          <w:b/>
          <w:bCs/>
          <w:iCs/>
          <w:sz w:val="22"/>
          <w:szCs w:val="22"/>
        </w:rPr>
      </w:pPr>
      <w:r w:rsidRPr="000D6ACE">
        <w:rPr>
          <w:rFonts w:ascii="Poppins" w:hAnsi="Poppins" w:cs="Poppins"/>
          <w:b/>
          <w:bCs/>
          <w:iCs/>
          <w:sz w:val="22"/>
          <w:szCs w:val="22"/>
        </w:rPr>
        <w:t>MISSION MOMENT: Sunday, Ju</w:t>
      </w:r>
      <w:r w:rsidR="0015452F">
        <w:rPr>
          <w:rFonts w:ascii="Poppins" w:hAnsi="Poppins" w:cs="Poppins"/>
          <w:b/>
          <w:bCs/>
          <w:iCs/>
          <w:sz w:val="22"/>
          <w:szCs w:val="22"/>
        </w:rPr>
        <w:t>ly 5th</w:t>
      </w:r>
    </w:p>
    <w:p w14:paraId="4715D27F" w14:textId="77777777" w:rsidR="0015452F" w:rsidRPr="0015452F" w:rsidRDefault="0015452F" w:rsidP="0015452F">
      <w:pPr>
        <w:rPr>
          <w:rFonts w:ascii="Poppins" w:hAnsi="Poppins" w:cs="Poppins"/>
          <w:b/>
          <w:bCs/>
          <w:iCs/>
          <w:color w:val="000000" w:themeColor="text1"/>
          <w:sz w:val="20"/>
          <w:szCs w:val="20"/>
          <w:u w:val="single"/>
        </w:rPr>
      </w:pPr>
      <w:r w:rsidRPr="0015452F">
        <w:rPr>
          <w:rFonts w:ascii="Poppins" w:hAnsi="Poppins" w:cs="Poppins"/>
          <w:color w:val="000000" w:themeColor="text1"/>
          <w:sz w:val="20"/>
          <w:szCs w:val="20"/>
        </w:rPr>
        <w:t xml:space="preserve">At 16, Ahmad Reza carries heavy responsibilities. Living in </w:t>
      </w:r>
      <w:proofErr w:type="spellStart"/>
      <w:r w:rsidRPr="0015452F">
        <w:rPr>
          <w:rFonts w:ascii="Poppins" w:hAnsi="Poppins" w:cs="Poppins"/>
          <w:color w:val="000000" w:themeColor="text1"/>
          <w:sz w:val="20"/>
          <w:szCs w:val="20"/>
        </w:rPr>
        <w:t>Bamyan</w:t>
      </w:r>
      <w:proofErr w:type="spellEnd"/>
      <w:r w:rsidRPr="0015452F">
        <w:rPr>
          <w:rFonts w:ascii="Poppins" w:hAnsi="Poppins" w:cs="Poppins"/>
          <w:color w:val="000000" w:themeColor="text1"/>
          <w:sz w:val="20"/>
          <w:szCs w:val="20"/>
        </w:rPr>
        <w:t>, Afghanistan, he was orphaned by the loss of both parents, becoming the main support for his family. He cares for his two younger brothers and lives with his sister’s family, who also face extreme poverty. The winter months are particularly difficult as food becomes scarce. Overwhelmed by grief and financial pressure, Reza was forced to leave school. He now works as an apprentice at a garage to gain skills for his family’s future. Relief came when Reza’s family received three months of cash assistance through a winter cash-for-food program supported by PWS&amp;D. “For the first time in months, the constant worry about our next meal has eased,” he said. Reza hopes his training will soon allow him to support his family fully.</w:t>
      </w:r>
    </w:p>
    <w:p w14:paraId="0576AAF4" w14:textId="51D7B552" w:rsidR="002B7F0F" w:rsidRPr="002B7F0F" w:rsidRDefault="002B7F0F" w:rsidP="0015452F">
      <w:pPr>
        <w:spacing w:after="0" w:line="240" w:lineRule="auto"/>
        <w:ind w:left="11" w:hanging="11"/>
        <w:rPr>
          <w:rFonts w:ascii="Poppins" w:hAnsi="Poppins" w:cs="Poppins"/>
          <w:b/>
          <w:bCs/>
          <w:iCs/>
          <w:sz w:val="22"/>
          <w:szCs w:val="22"/>
          <w:lang w:val="en-US"/>
        </w:rPr>
      </w:pPr>
      <w:r w:rsidRPr="002B7F0F">
        <w:rPr>
          <w:rFonts w:ascii="Poppins" w:hAnsi="Poppins" w:cs="Poppins"/>
          <w:b/>
          <w:bCs/>
          <w:iCs/>
          <w:sz w:val="22"/>
          <w:szCs w:val="22"/>
          <w:lang w:val="en-US"/>
        </w:rPr>
        <w:t>Upcoming Services</w:t>
      </w:r>
    </w:p>
    <w:p w14:paraId="3BECCC5E" w14:textId="14DC47BA" w:rsidR="002B7F0F" w:rsidRPr="0015452F" w:rsidRDefault="002B7F0F" w:rsidP="0015452F">
      <w:pPr>
        <w:spacing w:after="0" w:line="240" w:lineRule="auto"/>
        <w:ind w:left="11" w:hanging="11"/>
        <w:rPr>
          <w:rFonts w:ascii="Poppins" w:hAnsi="Poppins" w:cs="Poppins"/>
          <w:iCs/>
          <w:sz w:val="20"/>
          <w:szCs w:val="20"/>
          <w:lang w:val="en-US"/>
        </w:rPr>
      </w:pPr>
      <w:r w:rsidRPr="0015452F">
        <w:rPr>
          <w:rFonts w:ascii="Poppins" w:hAnsi="Poppins" w:cs="Poppins"/>
          <w:iCs/>
          <w:sz w:val="20"/>
          <w:szCs w:val="20"/>
          <w:lang w:val="en-US"/>
        </w:rPr>
        <w:t>Ju</w:t>
      </w:r>
      <w:r w:rsidR="0015452F" w:rsidRPr="0015452F">
        <w:rPr>
          <w:rFonts w:ascii="Poppins" w:hAnsi="Poppins" w:cs="Poppins"/>
          <w:iCs/>
          <w:sz w:val="20"/>
          <w:szCs w:val="20"/>
          <w:lang w:val="en-US"/>
        </w:rPr>
        <w:t>ly 12</w:t>
      </w:r>
      <w:r w:rsidR="0015452F" w:rsidRPr="0015452F">
        <w:rPr>
          <w:rFonts w:ascii="Poppins" w:hAnsi="Poppins" w:cs="Poppins"/>
          <w:iCs/>
          <w:sz w:val="20"/>
          <w:szCs w:val="20"/>
          <w:vertAlign w:val="superscript"/>
          <w:lang w:val="en-US"/>
        </w:rPr>
        <w:t>th</w:t>
      </w:r>
      <w:r w:rsidRPr="0015452F">
        <w:rPr>
          <w:rFonts w:ascii="Poppins" w:hAnsi="Poppins" w:cs="Poppins"/>
          <w:iCs/>
          <w:sz w:val="20"/>
          <w:szCs w:val="20"/>
          <w:lang w:val="en-US"/>
        </w:rPr>
        <w:tab/>
        <w:t xml:space="preserve">Brad Little     </w:t>
      </w:r>
    </w:p>
    <w:p w14:paraId="4FC97C95" w14:textId="33503FA9" w:rsidR="002B7F0F" w:rsidRPr="0015452F" w:rsidRDefault="002B7F0F" w:rsidP="0015452F">
      <w:pPr>
        <w:spacing w:after="0" w:line="240" w:lineRule="auto"/>
        <w:ind w:left="11" w:hanging="11"/>
        <w:rPr>
          <w:rFonts w:ascii="Poppins" w:hAnsi="Poppins" w:cs="Poppins"/>
          <w:iCs/>
          <w:sz w:val="20"/>
          <w:szCs w:val="20"/>
          <w:lang w:val="en-US"/>
        </w:rPr>
      </w:pPr>
      <w:r w:rsidRPr="0015452F">
        <w:rPr>
          <w:rFonts w:ascii="Poppins" w:hAnsi="Poppins" w:cs="Poppins"/>
          <w:iCs/>
          <w:sz w:val="20"/>
          <w:szCs w:val="20"/>
          <w:lang w:val="en-US"/>
        </w:rPr>
        <w:t xml:space="preserve">June </w:t>
      </w:r>
      <w:r w:rsidR="0015452F" w:rsidRPr="0015452F">
        <w:rPr>
          <w:rFonts w:ascii="Poppins" w:hAnsi="Poppins" w:cs="Poppins"/>
          <w:iCs/>
          <w:sz w:val="20"/>
          <w:szCs w:val="20"/>
          <w:lang w:val="en-US"/>
        </w:rPr>
        <w:t>19</w:t>
      </w:r>
      <w:r w:rsidRPr="0015452F">
        <w:rPr>
          <w:rFonts w:ascii="Poppins" w:hAnsi="Poppins" w:cs="Poppins"/>
          <w:iCs/>
          <w:sz w:val="20"/>
          <w:szCs w:val="20"/>
          <w:vertAlign w:val="superscript"/>
          <w:lang w:val="en-US"/>
        </w:rPr>
        <w:t>th</w:t>
      </w:r>
      <w:r w:rsidRPr="0015452F">
        <w:rPr>
          <w:rFonts w:ascii="Poppins" w:hAnsi="Poppins" w:cs="Poppins"/>
          <w:iCs/>
          <w:sz w:val="20"/>
          <w:szCs w:val="20"/>
          <w:lang w:val="en-US"/>
        </w:rPr>
        <w:tab/>
        <w:t>Mary Ann Skinner</w:t>
      </w:r>
    </w:p>
    <w:p w14:paraId="1EA21855" w14:textId="02C71662" w:rsidR="005F523C" w:rsidRPr="000D6ACE" w:rsidRDefault="002B7F0F" w:rsidP="0015452F">
      <w:pPr>
        <w:spacing w:after="0" w:line="240" w:lineRule="auto"/>
        <w:ind w:left="11" w:hanging="11"/>
        <w:rPr>
          <w:rFonts w:ascii="Poppins" w:hAnsi="Poppins" w:cs="Poppins"/>
          <w:bCs/>
          <w:color w:val="000000" w:themeColor="text1"/>
          <w:sz w:val="22"/>
          <w:szCs w:val="22"/>
        </w:rPr>
      </w:pPr>
      <w:r w:rsidRPr="0015452F">
        <w:rPr>
          <w:rFonts w:ascii="Poppins" w:hAnsi="Poppins" w:cs="Poppins"/>
          <w:iCs/>
          <w:sz w:val="20"/>
          <w:szCs w:val="20"/>
          <w:lang w:val="en-US"/>
        </w:rPr>
        <w:t>Ju</w:t>
      </w:r>
      <w:r w:rsidR="0015452F" w:rsidRPr="0015452F">
        <w:rPr>
          <w:rFonts w:ascii="Poppins" w:hAnsi="Poppins" w:cs="Poppins"/>
          <w:iCs/>
          <w:sz w:val="20"/>
          <w:szCs w:val="20"/>
          <w:lang w:val="en-US"/>
        </w:rPr>
        <w:t>ne</w:t>
      </w:r>
      <w:r w:rsidRPr="0015452F">
        <w:rPr>
          <w:rFonts w:ascii="Poppins" w:hAnsi="Poppins" w:cs="Poppins"/>
          <w:iCs/>
          <w:sz w:val="20"/>
          <w:szCs w:val="20"/>
          <w:lang w:val="en-US"/>
        </w:rPr>
        <w:t xml:space="preserve"> </w:t>
      </w:r>
      <w:r w:rsidR="0015452F" w:rsidRPr="0015452F">
        <w:rPr>
          <w:rFonts w:ascii="Poppins" w:hAnsi="Poppins" w:cs="Poppins"/>
          <w:iCs/>
          <w:sz w:val="20"/>
          <w:szCs w:val="20"/>
          <w:lang w:val="en-US"/>
        </w:rPr>
        <w:t>26</w:t>
      </w:r>
      <w:r w:rsidR="0015452F" w:rsidRPr="0015452F">
        <w:rPr>
          <w:rFonts w:ascii="Poppins" w:hAnsi="Poppins" w:cs="Poppins"/>
          <w:iCs/>
          <w:sz w:val="20"/>
          <w:szCs w:val="20"/>
          <w:vertAlign w:val="superscript"/>
          <w:lang w:val="en-US"/>
        </w:rPr>
        <w:t>th</w:t>
      </w:r>
      <w:r w:rsidRPr="0015452F">
        <w:rPr>
          <w:rFonts w:ascii="Poppins" w:hAnsi="Poppins" w:cs="Poppins"/>
          <w:iCs/>
          <w:sz w:val="20"/>
          <w:szCs w:val="20"/>
          <w:lang w:val="en-US"/>
        </w:rPr>
        <w:tab/>
        <w:t>B</w:t>
      </w:r>
      <w:r w:rsidR="0015452F" w:rsidRPr="0015452F">
        <w:rPr>
          <w:rFonts w:ascii="Poppins" w:hAnsi="Poppins" w:cs="Poppins"/>
          <w:iCs/>
          <w:sz w:val="20"/>
          <w:szCs w:val="20"/>
          <w:lang w:val="en-US"/>
        </w:rPr>
        <w:t>rad Little</w:t>
      </w:r>
    </w:p>
    <w:sectPr w:rsidR="005F523C" w:rsidRPr="000D6ACE" w:rsidSect="00132A5D">
      <w:footnotePr>
        <w:numRestart w:val="eachPage"/>
      </w:footnotePr>
      <w:pgSz w:w="15840" w:h="12240" w:orient="landscape"/>
      <w:pgMar w:top="748" w:right="720" w:bottom="809" w:left="720" w:header="720" w:footer="720" w:gutter="0"/>
      <w:cols w:num="2" w:space="1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4911" w14:textId="77777777" w:rsidR="005B24A4" w:rsidRDefault="005B24A4">
      <w:pPr>
        <w:spacing w:after="0" w:line="240" w:lineRule="auto"/>
      </w:pPr>
      <w:r>
        <w:separator/>
      </w:r>
    </w:p>
  </w:endnote>
  <w:endnote w:type="continuationSeparator" w:id="0">
    <w:p w14:paraId="345D7454" w14:textId="77777777" w:rsidR="005B24A4" w:rsidRDefault="005B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2877" w14:textId="77777777" w:rsidR="005B24A4" w:rsidRDefault="005B24A4">
      <w:pPr>
        <w:spacing w:after="0" w:line="356" w:lineRule="auto"/>
        <w:ind w:left="0" w:firstLine="0"/>
      </w:pPr>
      <w:r>
        <w:separator/>
      </w:r>
    </w:p>
  </w:footnote>
  <w:footnote w:type="continuationSeparator" w:id="0">
    <w:p w14:paraId="4A6E22F6" w14:textId="77777777" w:rsidR="005B24A4" w:rsidRDefault="005B24A4">
      <w:pPr>
        <w:spacing w:after="0" w:line="35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0A"/>
    <w:multiLevelType w:val="hybridMultilevel"/>
    <w:tmpl w:val="64DE2044"/>
    <w:lvl w:ilvl="0" w:tplc="47A4EBB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27A222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4E381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CBAB5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A21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488353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71A502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A29A9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7CA5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402964"/>
    <w:multiLevelType w:val="multilevel"/>
    <w:tmpl w:val="47B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629A"/>
    <w:multiLevelType w:val="multilevel"/>
    <w:tmpl w:val="F51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DEF"/>
    <w:multiLevelType w:val="hybridMultilevel"/>
    <w:tmpl w:val="7E003812"/>
    <w:lvl w:ilvl="0" w:tplc="61CAFBC4">
      <w:start w:val="1"/>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16DC7782">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B66B82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4B5A3E98">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CDB88762">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57EF61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EDC82B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5E2E836E">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BAA2482E">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4" w15:restartNumberingAfterBreak="0">
    <w:nsid w:val="4F9143C6"/>
    <w:multiLevelType w:val="hybridMultilevel"/>
    <w:tmpl w:val="727444BC"/>
    <w:lvl w:ilvl="0" w:tplc="66EC003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68511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F0A7DE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E243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32A1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78221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66D1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88898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A2071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7F7439"/>
    <w:multiLevelType w:val="hybridMultilevel"/>
    <w:tmpl w:val="FF0AB0A6"/>
    <w:lvl w:ilvl="0" w:tplc="4A7836BC">
      <w:start w:val="7"/>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232E144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664D50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1500E2A0">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D8EA06D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FCA38D6">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BFAF2A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C810C80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FF2E2CE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6" w15:restartNumberingAfterBreak="0">
    <w:nsid w:val="75657870"/>
    <w:multiLevelType w:val="hybridMultilevel"/>
    <w:tmpl w:val="6638DBEC"/>
    <w:lvl w:ilvl="0" w:tplc="93B87BEA">
      <w:start w:val="2"/>
      <w:numFmt w:val="decimal"/>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4456E6">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DB8373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5AF4DA1C">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9CF23E">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CC0159C">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7067F24">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5A0090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B1383E36">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09204954">
    <w:abstractNumId w:val="3"/>
  </w:num>
  <w:num w:numId="2" w16cid:durableId="1751583440">
    <w:abstractNumId w:val="5"/>
  </w:num>
  <w:num w:numId="3" w16cid:durableId="606080004">
    <w:abstractNumId w:val="0"/>
  </w:num>
  <w:num w:numId="4" w16cid:durableId="951595921">
    <w:abstractNumId w:val="6"/>
  </w:num>
  <w:num w:numId="5" w16cid:durableId="924612352">
    <w:abstractNumId w:val="4"/>
  </w:num>
  <w:num w:numId="6" w16cid:durableId="327943874">
    <w:abstractNumId w:val="1"/>
  </w:num>
  <w:num w:numId="7" w16cid:durableId="113386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C"/>
    <w:rsid w:val="000154FB"/>
    <w:rsid w:val="00015B58"/>
    <w:rsid w:val="00015D4F"/>
    <w:rsid w:val="00025840"/>
    <w:rsid w:val="00046032"/>
    <w:rsid w:val="00047282"/>
    <w:rsid w:val="00047D19"/>
    <w:rsid w:val="000555D9"/>
    <w:rsid w:val="00083781"/>
    <w:rsid w:val="00095E00"/>
    <w:rsid w:val="000A142C"/>
    <w:rsid w:val="000A558A"/>
    <w:rsid w:val="000B5A52"/>
    <w:rsid w:val="000C57B9"/>
    <w:rsid w:val="000D6ACE"/>
    <w:rsid w:val="000F7433"/>
    <w:rsid w:val="00100FEB"/>
    <w:rsid w:val="00111456"/>
    <w:rsid w:val="00111E5C"/>
    <w:rsid w:val="001121DD"/>
    <w:rsid w:val="0011357D"/>
    <w:rsid w:val="00114F89"/>
    <w:rsid w:val="0012172D"/>
    <w:rsid w:val="00132A5D"/>
    <w:rsid w:val="001417A0"/>
    <w:rsid w:val="0014371B"/>
    <w:rsid w:val="0015452F"/>
    <w:rsid w:val="001659AC"/>
    <w:rsid w:val="00174904"/>
    <w:rsid w:val="00187DF8"/>
    <w:rsid w:val="00193C13"/>
    <w:rsid w:val="001B629A"/>
    <w:rsid w:val="001E048E"/>
    <w:rsid w:val="001E2C9F"/>
    <w:rsid w:val="001F066B"/>
    <w:rsid w:val="002029A3"/>
    <w:rsid w:val="002072AD"/>
    <w:rsid w:val="00215646"/>
    <w:rsid w:val="00216434"/>
    <w:rsid w:val="00217C6C"/>
    <w:rsid w:val="00227B36"/>
    <w:rsid w:val="002331AF"/>
    <w:rsid w:val="0023503E"/>
    <w:rsid w:val="00246D6C"/>
    <w:rsid w:val="00265422"/>
    <w:rsid w:val="00267274"/>
    <w:rsid w:val="002976A1"/>
    <w:rsid w:val="002A4EA1"/>
    <w:rsid w:val="002A7CCE"/>
    <w:rsid w:val="002A7DEB"/>
    <w:rsid w:val="002B700D"/>
    <w:rsid w:val="002B7F0F"/>
    <w:rsid w:val="002E2E26"/>
    <w:rsid w:val="003173CD"/>
    <w:rsid w:val="00323A9C"/>
    <w:rsid w:val="003313DA"/>
    <w:rsid w:val="00344669"/>
    <w:rsid w:val="003539FA"/>
    <w:rsid w:val="003553FD"/>
    <w:rsid w:val="003643B5"/>
    <w:rsid w:val="00380852"/>
    <w:rsid w:val="00385A95"/>
    <w:rsid w:val="00387107"/>
    <w:rsid w:val="003A6B74"/>
    <w:rsid w:val="003D1B25"/>
    <w:rsid w:val="003F299F"/>
    <w:rsid w:val="003F4DDF"/>
    <w:rsid w:val="00407DAB"/>
    <w:rsid w:val="0043092B"/>
    <w:rsid w:val="00431A02"/>
    <w:rsid w:val="0043327B"/>
    <w:rsid w:val="0043541D"/>
    <w:rsid w:val="004373EF"/>
    <w:rsid w:val="00450864"/>
    <w:rsid w:val="00475058"/>
    <w:rsid w:val="00495F4B"/>
    <w:rsid w:val="004D0D53"/>
    <w:rsid w:val="004D2124"/>
    <w:rsid w:val="00511D84"/>
    <w:rsid w:val="00527636"/>
    <w:rsid w:val="0052788C"/>
    <w:rsid w:val="005316FD"/>
    <w:rsid w:val="00535AA1"/>
    <w:rsid w:val="0054097A"/>
    <w:rsid w:val="005508E0"/>
    <w:rsid w:val="00561C9E"/>
    <w:rsid w:val="00575840"/>
    <w:rsid w:val="00577630"/>
    <w:rsid w:val="005B24A4"/>
    <w:rsid w:val="005B663F"/>
    <w:rsid w:val="005C54A8"/>
    <w:rsid w:val="005C6A7A"/>
    <w:rsid w:val="005D201B"/>
    <w:rsid w:val="005F523C"/>
    <w:rsid w:val="00611322"/>
    <w:rsid w:val="0061572B"/>
    <w:rsid w:val="00622848"/>
    <w:rsid w:val="00624518"/>
    <w:rsid w:val="00655FFF"/>
    <w:rsid w:val="00666D99"/>
    <w:rsid w:val="00672E83"/>
    <w:rsid w:val="006755E1"/>
    <w:rsid w:val="00676E31"/>
    <w:rsid w:val="006827E1"/>
    <w:rsid w:val="006926E3"/>
    <w:rsid w:val="006965C3"/>
    <w:rsid w:val="006C117F"/>
    <w:rsid w:val="006C346E"/>
    <w:rsid w:val="00721157"/>
    <w:rsid w:val="00723CB2"/>
    <w:rsid w:val="00725429"/>
    <w:rsid w:val="00732387"/>
    <w:rsid w:val="00734609"/>
    <w:rsid w:val="007729C2"/>
    <w:rsid w:val="00774A8C"/>
    <w:rsid w:val="007835F9"/>
    <w:rsid w:val="00794003"/>
    <w:rsid w:val="007A76B8"/>
    <w:rsid w:val="007B41DD"/>
    <w:rsid w:val="007C51C9"/>
    <w:rsid w:val="007E1422"/>
    <w:rsid w:val="007E2B49"/>
    <w:rsid w:val="008138E0"/>
    <w:rsid w:val="00820D11"/>
    <w:rsid w:val="008433AA"/>
    <w:rsid w:val="0084629D"/>
    <w:rsid w:val="008528B1"/>
    <w:rsid w:val="00880342"/>
    <w:rsid w:val="008D4272"/>
    <w:rsid w:val="008D5127"/>
    <w:rsid w:val="008F181F"/>
    <w:rsid w:val="00901D7D"/>
    <w:rsid w:val="00910C59"/>
    <w:rsid w:val="00931CF7"/>
    <w:rsid w:val="00943E97"/>
    <w:rsid w:val="00946028"/>
    <w:rsid w:val="00960A8A"/>
    <w:rsid w:val="00962411"/>
    <w:rsid w:val="00990CFF"/>
    <w:rsid w:val="009A4083"/>
    <w:rsid w:val="009C3598"/>
    <w:rsid w:val="009D6676"/>
    <w:rsid w:val="009F152F"/>
    <w:rsid w:val="00A10ECB"/>
    <w:rsid w:val="00A134E3"/>
    <w:rsid w:val="00A13A4A"/>
    <w:rsid w:val="00A21323"/>
    <w:rsid w:val="00A343D0"/>
    <w:rsid w:val="00A36FEC"/>
    <w:rsid w:val="00A44754"/>
    <w:rsid w:val="00A57D34"/>
    <w:rsid w:val="00A657BC"/>
    <w:rsid w:val="00A8652A"/>
    <w:rsid w:val="00AA5500"/>
    <w:rsid w:val="00AB0327"/>
    <w:rsid w:val="00AB1101"/>
    <w:rsid w:val="00AB4C5D"/>
    <w:rsid w:val="00AD0318"/>
    <w:rsid w:val="00AF4E99"/>
    <w:rsid w:val="00B074CF"/>
    <w:rsid w:val="00B5117F"/>
    <w:rsid w:val="00B67BE5"/>
    <w:rsid w:val="00B72E93"/>
    <w:rsid w:val="00B769B1"/>
    <w:rsid w:val="00B8053E"/>
    <w:rsid w:val="00B914A3"/>
    <w:rsid w:val="00B92A67"/>
    <w:rsid w:val="00B9651B"/>
    <w:rsid w:val="00B966F8"/>
    <w:rsid w:val="00BA1671"/>
    <w:rsid w:val="00BB7025"/>
    <w:rsid w:val="00C168AC"/>
    <w:rsid w:val="00C211D4"/>
    <w:rsid w:val="00C2418A"/>
    <w:rsid w:val="00C32545"/>
    <w:rsid w:val="00C55A95"/>
    <w:rsid w:val="00C648E7"/>
    <w:rsid w:val="00C71288"/>
    <w:rsid w:val="00C71EB7"/>
    <w:rsid w:val="00C77135"/>
    <w:rsid w:val="00C87179"/>
    <w:rsid w:val="00C905F8"/>
    <w:rsid w:val="00CB4031"/>
    <w:rsid w:val="00CC7A8C"/>
    <w:rsid w:val="00CD143B"/>
    <w:rsid w:val="00CE276B"/>
    <w:rsid w:val="00CF3C00"/>
    <w:rsid w:val="00D0280F"/>
    <w:rsid w:val="00D03DEB"/>
    <w:rsid w:val="00D55EEA"/>
    <w:rsid w:val="00D7117B"/>
    <w:rsid w:val="00D75D6E"/>
    <w:rsid w:val="00DA2072"/>
    <w:rsid w:val="00DD1C6A"/>
    <w:rsid w:val="00DE1D69"/>
    <w:rsid w:val="00DE5942"/>
    <w:rsid w:val="00DE7E81"/>
    <w:rsid w:val="00E22B8C"/>
    <w:rsid w:val="00E312C2"/>
    <w:rsid w:val="00E51A6C"/>
    <w:rsid w:val="00E62230"/>
    <w:rsid w:val="00E65D88"/>
    <w:rsid w:val="00E768C2"/>
    <w:rsid w:val="00E82D29"/>
    <w:rsid w:val="00E848E9"/>
    <w:rsid w:val="00E86018"/>
    <w:rsid w:val="00EB7A36"/>
    <w:rsid w:val="00EC2CF0"/>
    <w:rsid w:val="00ED1BAE"/>
    <w:rsid w:val="00F242FE"/>
    <w:rsid w:val="00F32980"/>
    <w:rsid w:val="00F32A0E"/>
    <w:rsid w:val="00F35CE4"/>
    <w:rsid w:val="00F54698"/>
    <w:rsid w:val="00F563BF"/>
    <w:rsid w:val="00F57CBD"/>
    <w:rsid w:val="00F739F8"/>
    <w:rsid w:val="00F763CE"/>
    <w:rsid w:val="00F96716"/>
    <w:rsid w:val="00FB1E23"/>
    <w:rsid w:val="00FB4BCA"/>
    <w:rsid w:val="00FC26E4"/>
    <w:rsid w:val="00FD2217"/>
    <w:rsid w:val="00FE41C4"/>
    <w:rsid w:val="00FE6333"/>
    <w:rsid w:val="00FF7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1BA"/>
  <w15:docId w15:val="{9FE0774C-6796-4C35-9454-979DECC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9" w:line="265" w:lineRule="auto"/>
      <w:ind w:left="10" w:right="65"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line="343" w:lineRule="auto"/>
      <w:ind w:right="36"/>
    </w:pPr>
    <w:rPr>
      <w:rFonts w:ascii="Calibri" w:eastAsia="Calibri" w:hAnsi="Calibri" w:cs="Calibri"/>
      <w:b/>
      <w:color w:val="000000"/>
      <w:sz w:val="26"/>
    </w:rPr>
  </w:style>
  <w:style w:type="character" w:customStyle="1" w:styleId="footnotedescriptionChar">
    <w:name w:val="footnote description Char"/>
    <w:link w:val="footnotedescription"/>
    <w:rPr>
      <w:rFonts w:ascii="Calibri" w:eastAsia="Calibri" w:hAnsi="Calibri" w:cs="Calibri"/>
      <w:b/>
      <w:color w:val="000000"/>
      <w:sz w:val="26"/>
    </w:rPr>
  </w:style>
  <w:style w:type="character" w:customStyle="1" w:styleId="footnotemark">
    <w:name w:val="footnote mark"/>
    <w:hidden/>
    <w:rPr>
      <w:rFonts w:ascii="Calibri" w:eastAsia="Calibri" w:hAnsi="Calibri" w:cs="Calibri"/>
      <w:b/>
      <w:color w:val="000000"/>
      <w:sz w:val="26"/>
      <w:vertAlign w:val="superscript"/>
    </w:rPr>
  </w:style>
  <w:style w:type="character" w:styleId="Hyperlink">
    <w:name w:val="Hyperlink"/>
    <w:basedOn w:val="DefaultParagraphFont"/>
    <w:uiPriority w:val="99"/>
    <w:unhideWhenUsed/>
    <w:rsid w:val="008433AA"/>
    <w:rPr>
      <w:color w:val="0000FF"/>
      <w:u w:val="single"/>
    </w:rPr>
  </w:style>
  <w:style w:type="paragraph" w:styleId="BodyText">
    <w:name w:val="Body Text"/>
    <w:basedOn w:val="Normal"/>
    <w:link w:val="BodyTextChar"/>
    <w:rsid w:val="008433AA"/>
    <w:pPr>
      <w:spacing w:after="0" w:line="240" w:lineRule="auto"/>
      <w:ind w:left="0" w:firstLine="0"/>
      <w:jc w:val="center"/>
    </w:pPr>
    <w:rPr>
      <w:rFonts w:ascii="Garamond" w:eastAsia="Times New Roman" w:hAnsi="Garamond" w:cs="Times New Roman"/>
      <w:b/>
      <w:color w:val="auto"/>
      <w:kern w:val="0"/>
      <w:sz w:val="18"/>
      <w:szCs w:val="20"/>
      <w:lang w:val="en-GB" w:eastAsia="en-US"/>
      <w14:ligatures w14:val="none"/>
    </w:rPr>
  </w:style>
  <w:style w:type="character" w:customStyle="1" w:styleId="BodyTextChar">
    <w:name w:val="Body Text Char"/>
    <w:basedOn w:val="DefaultParagraphFont"/>
    <w:link w:val="BodyText"/>
    <w:rsid w:val="008433AA"/>
    <w:rPr>
      <w:rFonts w:ascii="Garamond" w:eastAsia="Times New Roman" w:hAnsi="Garamond" w:cs="Times New Roman"/>
      <w:b/>
      <w:kern w:val="0"/>
      <w:sz w:val="18"/>
      <w:szCs w:val="20"/>
      <w:lang w:val="en-GB" w:eastAsia="en-US"/>
      <w14:ligatures w14:val="none"/>
    </w:rPr>
  </w:style>
  <w:style w:type="character" w:styleId="UnresolvedMention">
    <w:name w:val="Unresolved Mention"/>
    <w:basedOn w:val="DefaultParagraphFont"/>
    <w:uiPriority w:val="99"/>
    <w:semiHidden/>
    <w:unhideWhenUsed/>
    <w:rsid w:val="00FC26E4"/>
    <w:rPr>
      <w:color w:val="605E5C"/>
      <w:shd w:val="clear" w:color="auto" w:fill="E1DFDD"/>
    </w:rPr>
  </w:style>
  <w:style w:type="character" w:styleId="FollowedHyperlink">
    <w:name w:val="FollowedHyperlink"/>
    <w:basedOn w:val="DefaultParagraphFont"/>
    <w:uiPriority w:val="99"/>
    <w:semiHidden/>
    <w:unhideWhenUsed/>
    <w:rsid w:val="0023503E"/>
    <w:rPr>
      <w:color w:val="96607D" w:themeColor="followedHyperlink"/>
      <w:u w:val="single"/>
    </w:rPr>
  </w:style>
  <w:style w:type="paragraph" w:styleId="NoSpacing">
    <w:name w:val="No Spacing"/>
    <w:uiPriority w:val="1"/>
    <w:qFormat/>
    <w:rsid w:val="0023503E"/>
    <w:pPr>
      <w:spacing w:after="0" w:line="240" w:lineRule="auto"/>
      <w:ind w:left="10" w:hanging="10"/>
      <w:jc w:val="both"/>
    </w:pPr>
    <w:rPr>
      <w:rFonts w:ascii="Calibri" w:eastAsia="Calibri" w:hAnsi="Calibri" w:cs="Calibri"/>
      <w:color w:val="000000"/>
      <w:sz w:val="26"/>
    </w:rPr>
  </w:style>
  <w:style w:type="paragraph" w:styleId="ListParagraph">
    <w:name w:val="List Paragraph"/>
    <w:basedOn w:val="Normal"/>
    <w:uiPriority w:val="34"/>
    <w:qFormat/>
    <w:rsid w:val="00D7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cweb.ca/stpau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2F36-2BFD-471A-BFE5-C48115CC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3417</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cp:lastModifiedBy>Robert Lyle</cp:lastModifiedBy>
  <cp:revision>5</cp:revision>
  <cp:lastPrinted>2025-06-16T12:51:00Z</cp:lastPrinted>
  <dcterms:created xsi:type="dcterms:W3CDTF">2026-06-25T11:43:00Z</dcterms:created>
  <dcterms:modified xsi:type="dcterms:W3CDTF">2026-06-28T17:52:00Z</dcterms:modified>
</cp:coreProperties>
</file>