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2D62" w14:textId="77777777" w:rsidR="00D24234" w:rsidRPr="004259CC" w:rsidRDefault="00D24234" w:rsidP="003B3CED">
      <w:pPr>
        <w:jc w:val="center"/>
        <w:rPr>
          <w:rFonts w:ascii="Poppins" w:hAnsi="Poppins" w:cs="Poppins"/>
          <w:b/>
          <w:bCs/>
          <w:iCs/>
        </w:rPr>
      </w:pPr>
      <w:r w:rsidRPr="004259CC">
        <w:rPr>
          <w:rFonts w:ascii="Poppins" w:hAnsi="Poppins" w:cs="Poppins"/>
          <w:b/>
          <w:bCs/>
          <w:iCs/>
        </w:rPr>
        <w:t>St. Paul’s Presbyterian Church</w:t>
      </w:r>
    </w:p>
    <w:p w14:paraId="26D9EE82" w14:textId="77777777" w:rsidR="00D24234" w:rsidRPr="004259CC" w:rsidRDefault="00D24234" w:rsidP="003B3CED">
      <w:pPr>
        <w:jc w:val="center"/>
        <w:rPr>
          <w:rFonts w:ascii="Poppins" w:hAnsi="Poppins" w:cs="Poppins"/>
          <w:b/>
          <w:bCs/>
          <w:i/>
        </w:rPr>
      </w:pPr>
    </w:p>
    <w:p w14:paraId="119FA5E8" w14:textId="2220850E" w:rsidR="00D24234" w:rsidRPr="004259CC" w:rsidRDefault="00ED1865" w:rsidP="004259CC">
      <w:pPr>
        <w:rPr>
          <w:rFonts w:ascii="Poppins" w:hAnsi="Poppins" w:cs="Poppins"/>
          <w:b/>
          <w:color w:val="000000"/>
        </w:rPr>
      </w:pPr>
      <w:r w:rsidRPr="004259CC">
        <w:rPr>
          <w:rFonts w:ascii="Poppins" w:hAnsi="Poppins" w:cs="Poppins"/>
          <w:b/>
          <w:bCs/>
        </w:rPr>
        <w:t xml:space="preserve">Interim Moderator: </w:t>
      </w:r>
      <w:r w:rsidR="00D24234" w:rsidRPr="004259CC">
        <w:rPr>
          <w:rFonts w:ascii="Poppins" w:hAnsi="Poppins" w:cs="Poppins"/>
          <w:b/>
          <w:bCs/>
        </w:rPr>
        <w:tab/>
      </w:r>
      <w:r w:rsidR="004259CC">
        <w:rPr>
          <w:rFonts w:ascii="Poppins" w:hAnsi="Poppins" w:cs="Poppins"/>
          <w:b/>
          <w:bCs/>
        </w:rPr>
        <w:tab/>
      </w:r>
      <w:r w:rsidR="00D24234" w:rsidRPr="004259CC">
        <w:rPr>
          <w:rFonts w:ascii="Poppins" w:hAnsi="Poppins" w:cs="Poppins"/>
          <w:color w:val="000000"/>
          <w:lang w:eastAsia="en-CA"/>
        </w:rPr>
        <w:t xml:space="preserve">Rev. </w:t>
      </w:r>
      <w:r w:rsidR="00E80745" w:rsidRPr="004259CC">
        <w:rPr>
          <w:rFonts w:ascii="Poppins" w:hAnsi="Poppins" w:cs="Poppins"/>
          <w:color w:val="000000"/>
          <w:lang w:eastAsia="en-CA"/>
        </w:rPr>
        <w:t>Robert Lyle</w:t>
      </w:r>
    </w:p>
    <w:p w14:paraId="34AC5CFF" w14:textId="549D3610" w:rsidR="00D24234" w:rsidRPr="004259CC" w:rsidRDefault="00D24234" w:rsidP="004259CC">
      <w:pPr>
        <w:rPr>
          <w:rFonts w:ascii="Poppins" w:hAnsi="Poppins" w:cs="Poppins"/>
          <w:bCs/>
        </w:rPr>
      </w:pPr>
      <w:r w:rsidRPr="004259CC">
        <w:rPr>
          <w:rFonts w:ascii="Poppins" w:hAnsi="Poppins" w:cs="Poppins"/>
          <w:b/>
          <w:bCs/>
        </w:rPr>
        <w:t xml:space="preserve">Clerk of Session: </w:t>
      </w:r>
      <w:r w:rsidRPr="004259CC">
        <w:rPr>
          <w:rFonts w:ascii="Poppins" w:hAnsi="Poppins" w:cs="Poppins"/>
          <w:b/>
          <w:bCs/>
        </w:rPr>
        <w:tab/>
      </w:r>
      <w:r w:rsidRPr="004259CC">
        <w:rPr>
          <w:rFonts w:ascii="Poppins" w:hAnsi="Poppins" w:cs="Poppins"/>
          <w:b/>
          <w:bCs/>
        </w:rPr>
        <w:tab/>
      </w:r>
      <w:r w:rsidR="004259CC">
        <w:rPr>
          <w:rFonts w:ascii="Poppins" w:hAnsi="Poppins" w:cs="Poppins"/>
          <w:b/>
          <w:bCs/>
        </w:rPr>
        <w:tab/>
      </w:r>
      <w:r w:rsidR="00F20916" w:rsidRPr="004259CC">
        <w:rPr>
          <w:rFonts w:ascii="Poppins" w:hAnsi="Poppins" w:cs="Poppins"/>
          <w:bCs/>
        </w:rPr>
        <w:t>Jan Alchorn</w:t>
      </w:r>
    </w:p>
    <w:p w14:paraId="53786074" w14:textId="2E2FE4B2" w:rsidR="00EE5BAD" w:rsidRPr="004259CC" w:rsidRDefault="00EE5BAD" w:rsidP="004259CC">
      <w:pPr>
        <w:rPr>
          <w:rFonts w:ascii="Poppins" w:hAnsi="Poppins" w:cs="Poppins"/>
          <w:b/>
          <w:bCs/>
        </w:rPr>
      </w:pPr>
      <w:r w:rsidRPr="004259CC">
        <w:rPr>
          <w:rFonts w:ascii="Poppins" w:hAnsi="Poppins" w:cs="Poppins"/>
          <w:b/>
          <w:bCs/>
        </w:rPr>
        <w:t>Music Director:</w:t>
      </w:r>
      <w:r w:rsidRPr="004259CC">
        <w:rPr>
          <w:rFonts w:ascii="Poppins" w:hAnsi="Poppins" w:cs="Poppins"/>
          <w:b/>
          <w:bCs/>
        </w:rPr>
        <w:tab/>
      </w:r>
      <w:r w:rsidRPr="004259CC">
        <w:rPr>
          <w:rFonts w:ascii="Poppins" w:hAnsi="Poppins" w:cs="Poppins"/>
          <w:b/>
          <w:bCs/>
        </w:rPr>
        <w:tab/>
      </w:r>
      <w:r w:rsidR="004259CC">
        <w:rPr>
          <w:rFonts w:ascii="Poppins" w:hAnsi="Poppins" w:cs="Poppins"/>
          <w:b/>
          <w:bCs/>
        </w:rPr>
        <w:tab/>
      </w:r>
      <w:r w:rsidRPr="004259CC">
        <w:rPr>
          <w:rFonts w:ascii="Poppins" w:hAnsi="Poppins" w:cs="Poppins"/>
          <w:bCs/>
        </w:rPr>
        <w:t>Linda Giddens</w:t>
      </w:r>
    </w:p>
    <w:p w14:paraId="4C19165C" w14:textId="77777777" w:rsidR="00FA3E64" w:rsidRPr="004259CC" w:rsidRDefault="00D24234" w:rsidP="004259CC">
      <w:pPr>
        <w:rPr>
          <w:rFonts w:ascii="Poppins" w:hAnsi="Poppins" w:cs="Poppins"/>
          <w:color w:val="000000"/>
        </w:rPr>
      </w:pPr>
      <w:r w:rsidRPr="004259CC">
        <w:rPr>
          <w:rFonts w:ascii="Poppins" w:eastAsia="Arial" w:hAnsi="Poppins" w:cs="Poppins"/>
          <w:b/>
          <w:bCs/>
        </w:rPr>
        <w:t>Leading Worship Today</w:t>
      </w:r>
      <w:r w:rsidRPr="004259CC">
        <w:rPr>
          <w:rFonts w:ascii="Poppins" w:eastAsia="Arial" w:hAnsi="Poppins" w:cs="Poppins"/>
        </w:rPr>
        <w:t>:</w:t>
      </w:r>
      <w:r w:rsidR="00F20916" w:rsidRPr="004259CC">
        <w:rPr>
          <w:rFonts w:ascii="Poppins" w:eastAsia="Arial" w:hAnsi="Poppins" w:cs="Poppins"/>
        </w:rPr>
        <w:tab/>
      </w:r>
      <w:r w:rsidR="00A830A3" w:rsidRPr="004259CC">
        <w:rPr>
          <w:rFonts w:ascii="Poppins" w:eastAsia="Arial" w:hAnsi="Poppins" w:cs="Poppins"/>
        </w:rPr>
        <w:t>Rev. Maryann Skinner</w:t>
      </w:r>
    </w:p>
    <w:p w14:paraId="1081C1B8" w14:textId="77777777" w:rsidR="004259CC" w:rsidRDefault="004259CC" w:rsidP="004259CC">
      <w:pPr>
        <w:jc w:val="center"/>
        <w:rPr>
          <w:rFonts w:ascii="Poppins" w:hAnsi="Poppins" w:cs="Poppins"/>
          <w:b/>
          <w:color w:val="000000"/>
        </w:rPr>
      </w:pPr>
    </w:p>
    <w:p w14:paraId="797BA78D" w14:textId="7E65552E" w:rsidR="00ED1865" w:rsidRPr="004259CC" w:rsidRDefault="00577465" w:rsidP="004259CC">
      <w:pPr>
        <w:jc w:val="center"/>
        <w:rPr>
          <w:rFonts w:ascii="Poppins" w:hAnsi="Poppins" w:cs="Poppins"/>
          <w:b/>
          <w:color w:val="000000"/>
        </w:rPr>
      </w:pPr>
      <w:r w:rsidRPr="004259CC">
        <w:rPr>
          <w:rFonts w:ascii="Poppins" w:hAnsi="Poppins" w:cs="Poppins"/>
          <w:b/>
          <w:color w:val="000000"/>
        </w:rPr>
        <w:t>Aug 2</w:t>
      </w:r>
      <w:r w:rsidRPr="004259CC">
        <w:rPr>
          <w:rFonts w:ascii="Poppins" w:hAnsi="Poppins" w:cs="Poppins"/>
          <w:b/>
          <w:color w:val="000000"/>
          <w:vertAlign w:val="superscript"/>
        </w:rPr>
        <w:t>nd</w:t>
      </w:r>
      <w:r w:rsidR="001C6B13" w:rsidRPr="004259CC">
        <w:rPr>
          <w:rFonts w:ascii="Poppins" w:hAnsi="Poppins" w:cs="Poppins"/>
          <w:b/>
          <w:color w:val="000000"/>
        </w:rPr>
        <w:t xml:space="preserve">, </w:t>
      </w:r>
      <w:proofErr w:type="gramStart"/>
      <w:r w:rsidR="000A4BB0" w:rsidRPr="004259CC">
        <w:rPr>
          <w:rFonts w:ascii="Poppins" w:hAnsi="Poppins" w:cs="Poppins"/>
          <w:b/>
          <w:color w:val="000000"/>
        </w:rPr>
        <w:t>202</w:t>
      </w:r>
      <w:r w:rsidR="0025019C" w:rsidRPr="004259CC">
        <w:rPr>
          <w:rFonts w:ascii="Poppins" w:hAnsi="Poppins" w:cs="Poppins"/>
          <w:b/>
          <w:color w:val="000000"/>
        </w:rPr>
        <w:t>6</w:t>
      </w:r>
      <w:proofErr w:type="gramEnd"/>
      <w:r w:rsidR="00D25324" w:rsidRPr="004259CC">
        <w:rPr>
          <w:rFonts w:ascii="Poppins" w:hAnsi="Poppins" w:cs="Poppins"/>
          <w:b/>
          <w:color w:val="000000"/>
        </w:rPr>
        <w:t xml:space="preserve"> </w:t>
      </w:r>
      <w:r w:rsidR="008147D8" w:rsidRPr="004259CC">
        <w:rPr>
          <w:rFonts w:ascii="Poppins" w:hAnsi="Poppins" w:cs="Poppins"/>
          <w:b/>
          <w:color w:val="000000"/>
        </w:rPr>
        <w:tab/>
      </w:r>
      <w:r w:rsidR="00D25324" w:rsidRPr="004259CC">
        <w:rPr>
          <w:rFonts w:ascii="Poppins" w:hAnsi="Poppins" w:cs="Poppins"/>
          <w:b/>
          <w:color w:val="000000"/>
        </w:rPr>
        <w:t>9:30</w:t>
      </w:r>
      <w:r w:rsidR="002B1D35" w:rsidRPr="004259CC">
        <w:rPr>
          <w:rFonts w:ascii="Poppins" w:hAnsi="Poppins" w:cs="Poppins"/>
          <w:b/>
          <w:color w:val="000000"/>
        </w:rPr>
        <w:t>am</w:t>
      </w:r>
    </w:p>
    <w:p w14:paraId="17D7CE27" w14:textId="77777777" w:rsidR="004C443A" w:rsidRPr="004259CC" w:rsidRDefault="004C443A" w:rsidP="008310ED">
      <w:pPr>
        <w:ind w:left="2160"/>
        <w:rPr>
          <w:rFonts w:ascii="Poppins" w:hAnsi="Poppins" w:cs="Poppins"/>
          <w:b/>
          <w:color w:val="000000"/>
        </w:rPr>
      </w:pPr>
    </w:p>
    <w:p w14:paraId="6ED70AF0" w14:textId="59087EB8" w:rsidR="00DD0486" w:rsidRPr="004259CC" w:rsidRDefault="005F6E33" w:rsidP="004259CC">
      <w:pPr>
        <w:jc w:val="center"/>
        <w:rPr>
          <w:rFonts w:ascii="Poppins" w:hAnsi="Poppins" w:cs="Poppins"/>
          <w:bCs/>
          <w:u w:val="single"/>
        </w:rPr>
      </w:pPr>
      <w:r w:rsidRPr="004259CC">
        <w:rPr>
          <w:rFonts w:ascii="Poppins" w:hAnsi="Poppins" w:cs="Poppins"/>
          <w:bCs/>
          <w:u w:val="single"/>
        </w:rPr>
        <w:t>T</w:t>
      </w:r>
      <w:r w:rsidR="009B10E7" w:rsidRPr="004259CC">
        <w:rPr>
          <w:rFonts w:ascii="Poppins" w:hAnsi="Poppins" w:cs="Poppins"/>
          <w:bCs/>
          <w:u w:val="single"/>
        </w:rPr>
        <w:t>HE ORDER OF WORSHIP</w:t>
      </w:r>
    </w:p>
    <w:p w14:paraId="4ACB9664" w14:textId="77777777" w:rsidR="009B10E7" w:rsidRPr="004259CC" w:rsidRDefault="0094797B" w:rsidP="005F6E33">
      <w:pPr>
        <w:jc w:val="center"/>
        <w:rPr>
          <w:rFonts w:ascii="Poppins" w:hAnsi="Poppins" w:cs="Poppins"/>
          <w:b/>
          <w:bCs/>
        </w:rPr>
      </w:pPr>
      <w:r w:rsidRPr="004259CC">
        <w:rPr>
          <w:rFonts w:ascii="Poppins" w:hAnsi="Poppins" w:cs="Poppins"/>
          <w:b/>
          <w:bCs/>
        </w:rPr>
        <w:t>O</w:t>
      </w:r>
      <w:r w:rsidR="009B10E7" w:rsidRPr="004259CC">
        <w:rPr>
          <w:rFonts w:ascii="Poppins" w:hAnsi="Poppins" w:cs="Poppins"/>
          <w:b/>
          <w:bCs/>
        </w:rPr>
        <w:t>UR APPROACH TO GOD</w:t>
      </w:r>
    </w:p>
    <w:p w14:paraId="2392F02C" w14:textId="77777777" w:rsidR="00D31CC0" w:rsidRPr="004259CC" w:rsidRDefault="00D31CC0" w:rsidP="008F222B">
      <w:pPr>
        <w:rPr>
          <w:rFonts w:ascii="Poppins" w:hAnsi="Poppins" w:cs="Poppins"/>
          <w:b/>
          <w:bCs/>
        </w:rPr>
      </w:pPr>
    </w:p>
    <w:p w14:paraId="32FE661D" w14:textId="77777777" w:rsidR="00D27832" w:rsidRPr="004259CC" w:rsidRDefault="00CE5967" w:rsidP="001773AC">
      <w:pPr>
        <w:rPr>
          <w:rFonts w:ascii="Poppins" w:hAnsi="Poppins" w:cs="Poppins"/>
          <w:b/>
          <w:bCs/>
        </w:rPr>
      </w:pPr>
      <w:r w:rsidRPr="004259CC">
        <w:rPr>
          <w:rFonts w:ascii="Poppins" w:hAnsi="Poppins" w:cs="Poppins"/>
          <w:b/>
          <w:bCs/>
        </w:rPr>
        <w:t xml:space="preserve">Prelude </w:t>
      </w:r>
    </w:p>
    <w:p w14:paraId="7DDEB968" w14:textId="799C1AB5" w:rsidR="004462D5" w:rsidRPr="004259CC" w:rsidRDefault="00CE5967" w:rsidP="001773AC">
      <w:pPr>
        <w:rPr>
          <w:rFonts w:ascii="Poppins" w:hAnsi="Poppins" w:cs="Poppins"/>
          <w:b/>
          <w:bCs/>
        </w:rPr>
      </w:pPr>
      <w:r w:rsidRPr="004259CC">
        <w:rPr>
          <w:rFonts w:ascii="Poppins" w:hAnsi="Poppins" w:cs="Poppins"/>
          <w:b/>
          <w:bCs/>
        </w:rPr>
        <w:t>Greeting</w:t>
      </w:r>
      <w:r w:rsidR="00D27832" w:rsidRPr="004259CC">
        <w:rPr>
          <w:rFonts w:ascii="Poppins" w:hAnsi="Poppins" w:cs="Poppins"/>
          <w:b/>
          <w:bCs/>
        </w:rPr>
        <w:t xml:space="preserve"> and Announcements</w:t>
      </w:r>
    </w:p>
    <w:p w14:paraId="6A5D5207" w14:textId="77777777" w:rsidR="00577465" w:rsidRPr="004259CC" w:rsidRDefault="00577465" w:rsidP="00577465">
      <w:pPr>
        <w:rPr>
          <w:rFonts w:ascii="Poppins" w:hAnsi="Poppins" w:cs="Poppins"/>
          <w:b/>
          <w:bCs/>
          <w:i/>
          <w:iCs/>
          <w:u w:val="single"/>
        </w:rPr>
      </w:pPr>
      <w:r w:rsidRPr="004259CC">
        <w:rPr>
          <w:rFonts w:ascii="Poppins" w:hAnsi="Poppins" w:cs="Poppins"/>
          <w:b/>
          <w:bCs/>
          <w:iCs/>
          <w:u w:val="single"/>
        </w:rPr>
        <w:t>CALL TO WORSHIP</w:t>
      </w:r>
      <w:r w:rsidRPr="004259CC">
        <w:rPr>
          <w:rFonts w:ascii="Poppins" w:hAnsi="Poppins" w:cs="Poppins"/>
          <w:b/>
          <w:bCs/>
          <w:i/>
          <w:iCs/>
          <w:u w:val="single"/>
        </w:rPr>
        <w:t xml:space="preserve"> </w:t>
      </w:r>
    </w:p>
    <w:p w14:paraId="1920C97C" w14:textId="77777777" w:rsidR="00577465" w:rsidRPr="004259CC" w:rsidRDefault="00577465" w:rsidP="004259CC">
      <w:pPr>
        <w:rPr>
          <w:rFonts w:ascii="Poppins" w:hAnsi="Poppins" w:cs="Poppins"/>
          <w:iCs/>
        </w:rPr>
      </w:pPr>
      <w:r w:rsidRPr="004259CC">
        <w:rPr>
          <w:rFonts w:ascii="Poppins" w:hAnsi="Poppins" w:cs="Poppins"/>
          <w:iCs/>
        </w:rPr>
        <w:t>God is faithful in words, and gracious in action.</w:t>
      </w:r>
    </w:p>
    <w:p w14:paraId="19DE65F4" w14:textId="77777777" w:rsidR="00577465" w:rsidRPr="004259CC" w:rsidRDefault="00577465" w:rsidP="004259CC">
      <w:pPr>
        <w:rPr>
          <w:rFonts w:ascii="Poppins" w:hAnsi="Poppins" w:cs="Poppins"/>
          <w:b/>
          <w:bCs/>
          <w:iCs/>
        </w:rPr>
      </w:pPr>
      <w:r w:rsidRPr="004259CC">
        <w:rPr>
          <w:rFonts w:ascii="Poppins" w:hAnsi="Poppins" w:cs="Poppins"/>
          <w:b/>
          <w:bCs/>
          <w:iCs/>
        </w:rPr>
        <w:t>We look to God for nurture in every season.</w:t>
      </w:r>
    </w:p>
    <w:p w14:paraId="03F9F532" w14:textId="77777777" w:rsidR="00577465" w:rsidRPr="004259CC" w:rsidRDefault="00577465" w:rsidP="004259CC">
      <w:pPr>
        <w:jc w:val="both"/>
        <w:rPr>
          <w:rFonts w:ascii="Poppins" w:hAnsi="Poppins" w:cs="Poppins"/>
          <w:iCs/>
        </w:rPr>
      </w:pPr>
      <w:r w:rsidRPr="004259CC">
        <w:rPr>
          <w:rFonts w:ascii="Poppins" w:hAnsi="Poppins" w:cs="Poppins"/>
          <w:iCs/>
        </w:rPr>
        <w:t>God is near to all who call out in truth, and watches over all.</w:t>
      </w:r>
    </w:p>
    <w:p w14:paraId="27403171" w14:textId="77777777" w:rsidR="00577465" w:rsidRPr="004259CC" w:rsidRDefault="00577465" w:rsidP="004259CC">
      <w:pPr>
        <w:rPr>
          <w:rFonts w:ascii="Poppins" w:hAnsi="Poppins" w:cs="Poppins"/>
          <w:b/>
          <w:bCs/>
          <w:iCs/>
        </w:rPr>
      </w:pPr>
      <w:r w:rsidRPr="004259CC">
        <w:rPr>
          <w:rFonts w:ascii="Poppins" w:hAnsi="Poppins" w:cs="Poppins"/>
          <w:b/>
          <w:bCs/>
          <w:iCs/>
        </w:rPr>
        <w:t xml:space="preserve">We will praise God’s holy name </w:t>
      </w:r>
      <w:proofErr w:type="gramStart"/>
      <w:r w:rsidRPr="004259CC">
        <w:rPr>
          <w:rFonts w:ascii="Poppins" w:hAnsi="Poppins" w:cs="Poppins"/>
          <w:b/>
          <w:bCs/>
          <w:iCs/>
        </w:rPr>
        <w:t>for ever and ever</w:t>
      </w:r>
      <w:proofErr w:type="gramEnd"/>
      <w:r w:rsidRPr="004259CC">
        <w:rPr>
          <w:rFonts w:ascii="Poppins" w:hAnsi="Poppins" w:cs="Poppins"/>
          <w:b/>
          <w:bCs/>
          <w:iCs/>
        </w:rPr>
        <w:t>.</w:t>
      </w:r>
      <w:r w:rsidRPr="004259CC">
        <w:rPr>
          <w:rFonts w:ascii="Poppins" w:hAnsi="Poppins" w:cs="Poppins"/>
          <w:b/>
          <w:bCs/>
          <w:iCs/>
        </w:rPr>
        <w:tab/>
      </w:r>
    </w:p>
    <w:p w14:paraId="64B59151" w14:textId="730FF8FF" w:rsidR="00577465" w:rsidRPr="004259CC" w:rsidRDefault="00577465" w:rsidP="004259CC">
      <w:pPr>
        <w:contextualSpacing/>
        <w:rPr>
          <w:rFonts w:ascii="Poppins" w:hAnsi="Poppins" w:cs="Poppins"/>
          <w:color w:val="000000" w:themeColor="text1"/>
        </w:rPr>
      </w:pPr>
      <w:r w:rsidRPr="004259CC">
        <w:rPr>
          <w:rFonts w:ascii="Poppins" w:hAnsi="Poppins" w:cs="Poppins"/>
          <w:b/>
          <w:bCs/>
        </w:rPr>
        <w:t>Worship in Music</w:t>
      </w:r>
      <w:proofErr w:type="gramStart"/>
      <w:r w:rsidRPr="004259CC">
        <w:rPr>
          <w:rFonts w:ascii="Poppins" w:hAnsi="Poppins" w:cs="Poppins"/>
          <w:color w:val="000000" w:themeColor="text1"/>
        </w:rPr>
        <w:t>:  “</w:t>
      </w:r>
      <w:proofErr w:type="gramEnd"/>
      <w:r w:rsidRPr="004259CC">
        <w:rPr>
          <w:rFonts w:ascii="Poppins" w:hAnsi="Poppins" w:cs="Poppins"/>
          <w:lang w:val="en-US"/>
        </w:rPr>
        <w:t xml:space="preserve"> </w:t>
      </w:r>
      <w:r w:rsidR="00891092" w:rsidRPr="004259CC">
        <w:rPr>
          <w:rFonts w:ascii="Poppins" w:hAnsi="Poppins" w:cs="Poppins"/>
          <w:lang w:val="en-US"/>
        </w:rPr>
        <w:t>Savio</w:t>
      </w:r>
      <w:r w:rsidR="004259CC">
        <w:rPr>
          <w:rFonts w:ascii="Poppins" w:hAnsi="Poppins" w:cs="Poppins"/>
          <w:lang w:val="en-US"/>
        </w:rPr>
        <w:t>u</w:t>
      </w:r>
      <w:r w:rsidR="00891092" w:rsidRPr="004259CC">
        <w:rPr>
          <w:rFonts w:ascii="Poppins" w:hAnsi="Poppins" w:cs="Poppins"/>
          <w:lang w:val="en-US"/>
        </w:rPr>
        <w:t xml:space="preserve">r, like a shepherd lead </w:t>
      </w:r>
      <w:proofErr w:type="gramStart"/>
      <w:r w:rsidR="00891092" w:rsidRPr="004259CC">
        <w:rPr>
          <w:rFonts w:ascii="Poppins" w:hAnsi="Poppins" w:cs="Poppins"/>
          <w:lang w:val="en-US"/>
        </w:rPr>
        <w:t>us</w:t>
      </w:r>
      <w:r w:rsidRPr="004259CC">
        <w:rPr>
          <w:rFonts w:ascii="Poppins" w:hAnsi="Poppins" w:cs="Poppins"/>
          <w:lang w:val="en-US"/>
        </w:rPr>
        <w:t>”   </w:t>
      </w:r>
      <w:proofErr w:type="spellStart"/>
      <w:proofErr w:type="gramEnd"/>
      <w:r w:rsidR="00891092" w:rsidRPr="004259CC">
        <w:rPr>
          <w:rFonts w:ascii="Poppins" w:hAnsi="Poppins" w:cs="Poppins"/>
          <w:lang w:val="en-US"/>
        </w:rPr>
        <w:t>SoG</w:t>
      </w:r>
      <w:proofErr w:type="spellEnd"/>
      <w:r w:rsidR="00891092" w:rsidRPr="004259CC">
        <w:rPr>
          <w:rFonts w:ascii="Poppins" w:hAnsi="Poppins" w:cs="Poppins"/>
          <w:lang w:val="en-US"/>
        </w:rPr>
        <w:t xml:space="preserve"> 124</w:t>
      </w:r>
      <w:r w:rsidRPr="004259CC">
        <w:rPr>
          <w:rFonts w:ascii="Poppins" w:hAnsi="Poppins" w:cs="Poppins"/>
          <w:lang w:val="en-US"/>
        </w:rPr>
        <w:t>              </w:t>
      </w:r>
    </w:p>
    <w:p w14:paraId="594D12D1" w14:textId="77777777" w:rsidR="00577465" w:rsidRPr="004259CC" w:rsidRDefault="00577465" w:rsidP="00577465">
      <w:pPr>
        <w:rPr>
          <w:rFonts w:ascii="Poppins" w:hAnsi="Poppins" w:cs="Poppins"/>
          <w:b/>
          <w:bCs/>
          <w:iCs/>
          <w:u w:val="single"/>
          <w:lang w:val="en-US"/>
        </w:rPr>
      </w:pPr>
    </w:p>
    <w:p w14:paraId="2494C564" w14:textId="737B392B" w:rsidR="00577465" w:rsidRPr="004259CC" w:rsidRDefault="00577465" w:rsidP="00577465">
      <w:pPr>
        <w:rPr>
          <w:rFonts w:ascii="Poppins" w:hAnsi="Poppins" w:cs="Poppins"/>
          <w:b/>
          <w:bCs/>
          <w:iCs/>
          <w:u w:val="single"/>
          <w:lang w:val="en-US"/>
        </w:rPr>
      </w:pPr>
      <w:r w:rsidRPr="004259CC">
        <w:rPr>
          <w:rFonts w:ascii="Poppins" w:hAnsi="Poppins" w:cs="Poppins"/>
          <w:b/>
          <w:bCs/>
          <w:iCs/>
          <w:u w:val="single"/>
          <w:lang w:val="en-US"/>
        </w:rPr>
        <w:t>PRAYER OF ADORATION AND CONFESSION</w:t>
      </w:r>
    </w:p>
    <w:p w14:paraId="7A65558E" w14:textId="77777777" w:rsidR="00577465" w:rsidRPr="004259CC" w:rsidRDefault="00577465" w:rsidP="004D2E07">
      <w:pPr>
        <w:rPr>
          <w:rFonts w:ascii="Poppins" w:hAnsi="Poppins" w:cs="Poppins"/>
          <w:bCs/>
          <w:iCs/>
        </w:rPr>
      </w:pPr>
      <w:r w:rsidRPr="004259CC">
        <w:rPr>
          <w:rFonts w:ascii="Poppins" w:hAnsi="Poppins" w:cs="Poppins"/>
          <w:bCs/>
        </w:rPr>
        <w:t>M</w:t>
      </w:r>
      <w:r w:rsidRPr="004259CC">
        <w:rPr>
          <w:rFonts w:ascii="Poppins" w:hAnsi="Poppins" w:cs="Poppins"/>
          <w:bCs/>
          <w:iCs/>
        </w:rPr>
        <w:t>ysterious and merciful God,</w:t>
      </w:r>
    </w:p>
    <w:p w14:paraId="620F1867" w14:textId="46D04759" w:rsidR="00577465" w:rsidRPr="004259CC" w:rsidRDefault="00577465" w:rsidP="004259CC">
      <w:pPr>
        <w:jc w:val="both"/>
        <w:rPr>
          <w:rFonts w:ascii="Poppins" w:hAnsi="Poppins" w:cs="Poppins"/>
          <w:b/>
          <w:iCs/>
        </w:rPr>
      </w:pPr>
      <w:r w:rsidRPr="004259CC">
        <w:rPr>
          <w:rFonts w:ascii="Poppins" w:hAnsi="Poppins" w:cs="Poppins"/>
          <w:b/>
          <w:iCs/>
        </w:rPr>
        <w:t>we praise you for abundant life,</w:t>
      </w:r>
      <w:r w:rsidR="004D2E07" w:rsidRPr="004259CC">
        <w:rPr>
          <w:rFonts w:ascii="Poppins" w:hAnsi="Poppins" w:cs="Poppins"/>
          <w:b/>
          <w:iCs/>
        </w:rPr>
        <w:t xml:space="preserve"> </w:t>
      </w:r>
      <w:r w:rsidRPr="004259CC">
        <w:rPr>
          <w:rFonts w:ascii="Poppins" w:hAnsi="Poppins" w:cs="Poppins"/>
          <w:b/>
          <w:iCs/>
        </w:rPr>
        <w:t>for the beauty of creation,</w:t>
      </w:r>
    </w:p>
    <w:p w14:paraId="2B81B17D" w14:textId="77777777" w:rsidR="004259CC" w:rsidRDefault="00577465" w:rsidP="004D2E07">
      <w:pPr>
        <w:rPr>
          <w:rFonts w:ascii="Poppins" w:hAnsi="Poppins" w:cs="Poppins"/>
          <w:b/>
          <w:iCs/>
        </w:rPr>
      </w:pPr>
      <w:r w:rsidRPr="004259CC">
        <w:rPr>
          <w:rFonts w:ascii="Poppins" w:hAnsi="Poppins" w:cs="Poppins"/>
          <w:b/>
          <w:iCs/>
        </w:rPr>
        <w:t>and the blessings of each day.</w:t>
      </w:r>
      <w:r w:rsidR="004D2E07" w:rsidRPr="004259CC">
        <w:rPr>
          <w:rFonts w:ascii="Poppins" w:hAnsi="Poppins" w:cs="Poppins"/>
          <w:b/>
          <w:iCs/>
        </w:rPr>
        <w:t xml:space="preserve"> </w:t>
      </w:r>
    </w:p>
    <w:p w14:paraId="1AF55C88" w14:textId="77777777" w:rsidR="004259CC" w:rsidRDefault="00577465" w:rsidP="004D2E07">
      <w:pPr>
        <w:rPr>
          <w:rFonts w:ascii="Poppins" w:hAnsi="Poppins" w:cs="Poppins"/>
          <w:b/>
          <w:iCs/>
        </w:rPr>
      </w:pPr>
      <w:r w:rsidRPr="004259CC">
        <w:rPr>
          <w:rFonts w:ascii="Poppins" w:hAnsi="Poppins" w:cs="Poppins"/>
          <w:bCs/>
          <w:iCs/>
        </w:rPr>
        <w:t>We praise you for communities of care, for your guidance and wisdom,</w:t>
      </w:r>
      <w:r w:rsidR="004D2E07" w:rsidRPr="004259CC">
        <w:rPr>
          <w:rFonts w:ascii="Poppins" w:hAnsi="Poppins" w:cs="Poppins"/>
          <w:bCs/>
          <w:iCs/>
        </w:rPr>
        <w:t xml:space="preserve"> </w:t>
      </w:r>
      <w:r w:rsidRPr="004259CC">
        <w:rPr>
          <w:rFonts w:ascii="Poppins" w:hAnsi="Poppins" w:cs="Poppins"/>
          <w:bCs/>
          <w:iCs/>
        </w:rPr>
        <w:t>for justice in a broken world</w:t>
      </w:r>
      <w:r w:rsidR="004D2E07" w:rsidRPr="004259CC">
        <w:rPr>
          <w:rFonts w:ascii="Poppins" w:hAnsi="Poppins" w:cs="Poppins"/>
          <w:bCs/>
          <w:iCs/>
        </w:rPr>
        <w:t xml:space="preserve"> </w:t>
      </w:r>
      <w:r w:rsidRPr="004259CC">
        <w:rPr>
          <w:rFonts w:ascii="Poppins" w:hAnsi="Poppins" w:cs="Poppins"/>
          <w:bCs/>
          <w:iCs/>
        </w:rPr>
        <w:t xml:space="preserve">and for </w:t>
      </w:r>
      <w:r w:rsidR="004D2E07" w:rsidRPr="004259CC">
        <w:rPr>
          <w:rFonts w:ascii="Poppins" w:hAnsi="Poppins" w:cs="Poppins"/>
          <w:bCs/>
          <w:iCs/>
        </w:rPr>
        <w:t>healing.</w:t>
      </w:r>
      <w:r w:rsidR="004D2E07" w:rsidRPr="004259CC">
        <w:rPr>
          <w:rFonts w:ascii="Poppins" w:hAnsi="Poppins" w:cs="Poppins"/>
          <w:b/>
          <w:iCs/>
        </w:rPr>
        <w:t xml:space="preserve"> Your</w:t>
      </w:r>
      <w:r w:rsidRPr="004259CC">
        <w:rPr>
          <w:rFonts w:ascii="Poppins" w:hAnsi="Poppins" w:cs="Poppins"/>
          <w:b/>
          <w:iCs/>
        </w:rPr>
        <w:t xml:space="preserve"> grace satisfies us in every situation, and so, we </w:t>
      </w:r>
      <w:r w:rsidRPr="004259CC">
        <w:rPr>
          <w:rFonts w:ascii="Poppins" w:hAnsi="Poppins" w:cs="Poppins"/>
          <w:b/>
          <w:iCs/>
        </w:rPr>
        <w:t>worship you as the Source of life and love.</w:t>
      </w:r>
    </w:p>
    <w:p w14:paraId="58CD1D48" w14:textId="0C510480" w:rsidR="00577465" w:rsidRPr="004259CC" w:rsidRDefault="00577465" w:rsidP="004259CC">
      <w:pPr>
        <w:jc w:val="both"/>
        <w:rPr>
          <w:rFonts w:ascii="Poppins" w:hAnsi="Poppins" w:cs="Poppins"/>
          <w:bCs/>
          <w:iCs/>
        </w:rPr>
      </w:pPr>
      <w:r w:rsidRPr="004259CC">
        <w:rPr>
          <w:rFonts w:ascii="Poppins" w:hAnsi="Poppins" w:cs="Poppins"/>
          <w:bCs/>
          <w:iCs/>
        </w:rPr>
        <w:t>In your comforting capacity as Father, Son and Holy Spirit</w:t>
      </w:r>
      <w:r w:rsidR="004259CC">
        <w:rPr>
          <w:rFonts w:ascii="Poppins" w:hAnsi="Poppins" w:cs="Poppins"/>
          <w:bCs/>
          <w:iCs/>
        </w:rPr>
        <w:t xml:space="preserve">. </w:t>
      </w:r>
      <w:r w:rsidRPr="004259CC">
        <w:rPr>
          <w:rFonts w:ascii="Poppins" w:hAnsi="Poppins" w:cs="Poppins"/>
          <w:bCs/>
          <w:iCs/>
        </w:rPr>
        <w:t>One God, this day and every day, now and always</w:t>
      </w:r>
      <w:r w:rsidR="004259CC">
        <w:rPr>
          <w:rFonts w:ascii="Poppins" w:hAnsi="Poppins" w:cs="Poppins"/>
          <w:bCs/>
          <w:iCs/>
        </w:rPr>
        <w:t xml:space="preserve"> </w:t>
      </w:r>
      <w:r w:rsidRPr="004259CC">
        <w:rPr>
          <w:rFonts w:ascii="Poppins" w:hAnsi="Poppins" w:cs="Poppins"/>
          <w:bCs/>
          <w:iCs/>
        </w:rPr>
        <w:t>- we thank you.</w:t>
      </w:r>
      <w:r w:rsidR="004259CC">
        <w:rPr>
          <w:rFonts w:ascii="Poppins" w:hAnsi="Poppins" w:cs="Poppins"/>
          <w:bCs/>
          <w:iCs/>
        </w:rPr>
        <w:t xml:space="preserve"> </w:t>
      </w:r>
      <w:r w:rsidRPr="004259CC">
        <w:rPr>
          <w:rFonts w:ascii="Poppins" w:hAnsi="Poppins" w:cs="Poppins"/>
          <w:bCs/>
          <w:iCs/>
        </w:rPr>
        <w:t>Trusting in your grace and goodness, we confess to you our sins:</w:t>
      </w:r>
    </w:p>
    <w:p w14:paraId="3F5EC516" w14:textId="77777777" w:rsidR="00577465" w:rsidRPr="004259CC" w:rsidRDefault="00577465" w:rsidP="004D2E07">
      <w:pPr>
        <w:rPr>
          <w:rFonts w:ascii="Poppins" w:hAnsi="Poppins" w:cs="Poppins"/>
          <w:b/>
          <w:bCs/>
          <w:iCs/>
        </w:rPr>
      </w:pPr>
      <w:r w:rsidRPr="004259CC">
        <w:rPr>
          <w:rFonts w:ascii="Poppins" w:hAnsi="Poppins" w:cs="Poppins"/>
          <w:b/>
          <w:bCs/>
          <w:iCs/>
        </w:rPr>
        <w:t xml:space="preserve">Gracious and merciful God, </w:t>
      </w:r>
    </w:p>
    <w:p w14:paraId="0E339643" w14:textId="58F4F8AC" w:rsidR="00577465" w:rsidRPr="004259CC" w:rsidRDefault="00577465" w:rsidP="004259CC">
      <w:pPr>
        <w:spacing w:after="120"/>
        <w:jc w:val="both"/>
        <w:rPr>
          <w:rFonts w:ascii="Poppins" w:hAnsi="Poppins" w:cs="Poppins"/>
          <w:b/>
          <w:bCs/>
          <w:iCs/>
        </w:rPr>
      </w:pPr>
      <w:r w:rsidRPr="004259CC">
        <w:rPr>
          <w:rFonts w:ascii="Poppins" w:hAnsi="Poppins" w:cs="Poppins"/>
          <w:b/>
          <w:bCs/>
          <w:iCs/>
        </w:rPr>
        <w:t>In Christ you show us the way of compassion and forgiveness, yet we neglect the suffering of others</w:t>
      </w:r>
      <w:r w:rsidR="004D2E07" w:rsidRPr="004259CC">
        <w:rPr>
          <w:rFonts w:ascii="Poppins" w:hAnsi="Poppins" w:cs="Poppins"/>
          <w:b/>
          <w:bCs/>
          <w:iCs/>
        </w:rPr>
        <w:t xml:space="preserve"> </w:t>
      </w:r>
      <w:r w:rsidRPr="004259CC">
        <w:rPr>
          <w:rFonts w:ascii="Poppins" w:hAnsi="Poppins" w:cs="Poppins"/>
          <w:b/>
          <w:bCs/>
          <w:iCs/>
        </w:rPr>
        <w:t>and hold grudges.</w:t>
      </w:r>
      <w:r w:rsidR="004259CC">
        <w:rPr>
          <w:rFonts w:ascii="Poppins" w:hAnsi="Poppins" w:cs="Poppins"/>
          <w:b/>
          <w:bCs/>
          <w:iCs/>
        </w:rPr>
        <w:t xml:space="preserve"> </w:t>
      </w:r>
      <w:proofErr w:type="gramStart"/>
      <w:r w:rsidRPr="004259CC">
        <w:rPr>
          <w:rFonts w:ascii="Poppins" w:hAnsi="Poppins" w:cs="Poppins"/>
          <w:b/>
          <w:bCs/>
          <w:iCs/>
        </w:rPr>
        <w:t>We</w:t>
      </w:r>
      <w:proofErr w:type="gramEnd"/>
      <w:r w:rsidRPr="004259CC">
        <w:rPr>
          <w:rFonts w:ascii="Poppins" w:hAnsi="Poppins" w:cs="Poppins"/>
          <w:b/>
          <w:bCs/>
          <w:iCs/>
        </w:rPr>
        <w:t xml:space="preserve"> blame and judge each other</w:t>
      </w:r>
      <w:r w:rsidR="004D2E07" w:rsidRPr="004259CC">
        <w:rPr>
          <w:rFonts w:ascii="Poppins" w:hAnsi="Poppins" w:cs="Poppins"/>
          <w:b/>
          <w:bCs/>
          <w:iCs/>
        </w:rPr>
        <w:t xml:space="preserve"> </w:t>
      </w:r>
      <w:r w:rsidRPr="004259CC">
        <w:rPr>
          <w:rFonts w:ascii="Poppins" w:hAnsi="Poppins" w:cs="Poppins"/>
          <w:b/>
          <w:bCs/>
          <w:iCs/>
        </w:rPr>
        <w:t>in the moments you call us to act with kindness and mercy. Free us from greed and from grievance</w:t>
      </w:r>
      <w:r w:rsidR="004259CC">
        <w:rPr>
          <w:rFonts w:ascii="Poppins" w:hAnsi="Poppins" w:cs="Poppins"/>
          <w:b/>
          <w:bCs/>
          <w:iCs/>
        </w:rPr>
        <w:t xml:space="preserve"> </w:t>
      </w:r>
      <w:r w:rsidRPr="004259CC">
        <w:rPr>
          <w:rFonts w:ascii="Poppins" w:hAnsi="Poppins" w:cs="Poppins"/>
          <w:b/>
          <w:bCs/>
          <w:iCs/>
        </w:rPr>
        <w:t>and open our hearts so that we may embody Jesus’ teachings and walk in his way this day and always.</w:t>
      </w:r>
      <w:r w:rsidR="004D2E07" w:rsidRPr="004259CC">
        <w:rPr>
          <w:rFonts w:ascii="Poppins" w:hAnsi="Poppins" w:cs="Poppins"/>
          <w:b/>
          <w:bCs/>
          <w:iCs/>
        </w:rPr>
        <w:t xml:space="preserve"> </w:t>
      </w:r>
      <w:r w:rsidRPr="004259CC">
        <w:rPr>
          <w:rFonts w:ascii="Poppins" w:hAnsi="Poppins" w:cs="Poppins"/>
          <w:b/>
          <w:bCs/>
          <w:iCs/>
        </w:rPr>
        <w:t>Amen.</w:t>
      </w:r>
    </w:p>
    <w:p w14:paraId="3A224EAE" w14:textId="725CF6E0" w:rsidR="004462D5" w:rsidRPr="004259CC" w:rsidRDefault="004462D5" w:rsidP="004259CC">
      <w:pPr>
        <w:spacing w:after="120"/>
        <w:rPr>
          <w:rFonts w:ascii="Poppins" w:hAnsi="Poppins" w:cs="Poppins"/>
          <w:b/>
          <w:bCs/>
          <w:lang w:val="en-US"/>
        </w:rPr>
      </w:pPr>
      <w:bookmarkStart w:id="0" w:name="_Hlk96417761"/>
      <w:r w:rsidRPr="004259CC">
        <w:rPr>
          <w:rFonts w:ascii="Poppins" w:hAnsi="Poppins" w:cs="Poppins"/>
          <w:b/>
          <w:bCs/>
          <w:lang w:val="en-US"/>
        </w:rPr>
        <w:t>Assurance of Pardon</w:t>
      </w:r>
    </w:p>
    <w:p w14:paraId="7C35BC9C" w14:textId="77777777" w:rsidR="004462D5" w:rsidRPr="004259CC" w:rsidRDefault="004462D5" w:rsidP="004259CC">
      <w:pPr>
        <w:spacing w:after="120"/>
        <w:jc w:val="center"/>
        <w:rPr>
          <w:rFonts w:ascii="Poppins" w:hAnsi="Poppins" w:cs="Poppins"/>
          <w:b/>
          <w:bCs/>
        </w:rPr>
      </w:pPr>
      <w:r w:rsidRPr="004259CC">
        <w:rPr>
          <w:rFonts w:ascii="Poppins" w:hAnsi="Poppins" w:cs="Poppins"/>
          <w:b/>
          <w:bCs/>
        </w:rPr>
        <w:t>GOD’S WORD FOR HIS PEOPLE</w:t>
      </w:r>
    </w:p>
    <w:bookmarkEnd w:id="0"/>
    <w:p w14:paraId="3DB79D05" w14:textId="7CF2EEBC" w:rsidR="00706016" w:rsidRPr="004259CC" w:rsidRDefault="00577465" w:rsidP="004259CC">
      <w:pPr>
        <w:rPr>
          <w:rFonts w:ascii="Poppins" w:hAnsi="Poppins" w:cs="Poppins"/>
          <w:b/>
          <w:bCs/>
          <w:color w:val="000000"/>
        </w:rPr>
      </w:pPr>
      <w:r w:rsidRPr="004259CC">
        <w:rPr>
          <w:rFonts w:ascii="Poppins" w:hAnsi="Poppins" w:cs="Poppins"/>
          <w:b/>
          <w:bCs/>
          <w:color w:val="000000"/>
          <w:lang w:eastAsia="en-CA"/>
        </w:rPr>
        <w:t>Responsive Psalm</w:t>
      </w:r>
      <w:r w:rsidRPr="004259CC">
        <w:rPr>
          <w:rFonts w:ascii="Poppins" w:hAnsi="Poppins" w:cs="Poppins"/>
          <w:color w:val="000000"/>
          <w:lang w:eastAsia="en-CA"/>
        </w:rPr>
        <w:t xml:space="preserve"> </w:t>
      </w:r>
      <w:r w:rsidRPr="004259CC">
        <w:rPr>
          <w:rFonts w:ascii="Poppins" w:hAnsi="Poppins" w:cs="Poppins"/>
          <w:b/>
          <w:bCs/>
          <w:color w:val="000000"/>
          <w:lang w:eastAsia="en-CA"/>
        </w:rPr>
        <w:t>145:1-13</w:t>
      </w:r>
      <w:r w:rsidRPr="004259CC">
        <w:rPr>
          <w:rFonts w:ascii="Poppins" w:hAnsi="Poppins" w:cs="Poppins"/>
          <w:color w:val="000000"/>
          <w:lang w:eastAsia="en-CA"/>
        </w:rPr>
        <w:t xml:space="preserve"> </w:t>
      </w:r>
      <w:r w:rsidRPr="004259CC">
        <w:rPr>
          <w:rFonts w:ascii="Poppins" w:hAnsi="Poppins" w:cs="Poppins"/>
          <w:color w:val="000000"/>
          <w:lang w:eastAsia="en-CA"/>
        </w:rPr>
        <w:tab/>
      </w:r>
      <w:r w:rsidRPr="004259CC">
        <w:rPr>
          <w:rFonts w:ascii="Poppins" w:hAnsi="Poppins" w:cs="Poppins"/>
          <w:color w:val="000000"/>
          <w:lang w:eastAsia="en-CA"/>
        </w:rPr>
        <w:tab/>
      </w:r>
      <w:r w:rsidRPr="004259CC">
        <w:rPr>
          <w:rFonts w:ascii="Poppins" w:hAnsi="Poppins" w:cs="Poppins"/>
          <w:color w:val="000000"/>
          <w:lang w:eastAsia="en-CA"/>
        </w:rPr>
        <w:tab/>
      </w:r>
      <w:r w:rsidRPr="004259CC">
        <w:rPr>
          <w:rFonts w:ascii="Poppins" w:hAnsi="Poppins" w:cs="Poppins"/>
          <w:color w:val="000000"/>
          <w:lang w:eastAsia="en-CA"/>
        </w:rPr>
        <w:tab/>
      </w:r>
      <w:r w:rsidR="004259CC">
        <w:rPr>
          <w:rFonts w:ascii="Poppins" w:hAnsi="Poppins" w:cs="Poppins"/>
          <w:color w:val="000000"/>
          <w:lang w:eastAsia="en-CA"/>
        </w:rPr>
        <w:t xml:space="preserve">       </w:t>
      </w:r>
      <w:r w:rsidRPr="004259CC">
        <w:rPr>
          <w:rFonts w:ascii="Poppins" w:hAnsi="Poppins" w:cs="Poppins"/>
          <w:color w:val="000000"/>
          <w:lang w:eastAsia="en-CA"/>
        </w:rPr>
        <w:t>BP 666</w:t>
      </w:r>
    </w:p>
    <w:p w14:paraId="7D05A41D" w14:textId="0E0E10D9" w:rsidR="00587DF5" w:rsidRPr="004259CC" w:rsidRDefault="00FD3ABF" w:rsidP="004259CC">
      <w:pPr>
        <w:rPr>
          <w:rFonts w:ascii="Poppins" w:eastAsia="Aptos" w:hAnsi="Poppins" w:cs="Poppins"/>
          <w:lang w:val="en-US" w:eastAsia="en-CA"/>
          <w14:ligatures w14:val="standardContextual"/>
        </w:rPr>
      </w:pPr>
      <w:r w:rsidRPr="004259CC">
        <w:rPr>
          <w:rFonts w:ascii="Poppins" w:hAnsi="Poppins" w:cs="Poppins"/>
          <w:b/>
          <w:bCs/>
          <w:color w:val="000000"/>
        </w:rPr>
        <w:t>Worship in Music:</w:t>
      </w:r>
      <w:r w:rsidRPr="004259CC">
        <w:rPr>
          <w:rFonts w:ascii="Poppins" w:hAnsi="Poppins" w:cs="Poppins"/>
          <w:color w:val="000000"/>
        </w:rPr>
        <w:t xml:space="preserve"> </w:t>
      </w:r>
      <w:r w:rsidR="00891092" w:rsidRPr="004259CC">
        <w:rPr>
          <w:rFonts w:ascii="Poppins" w:eastAsia="Aptos" w:hAnsi="Poppins" w:cs="Poppins"/>
          <w:lang w:val="en-US" w:eastAsia="en-CA"/>
          <w14:ligatures w14:val="standardContextual"/>
        </w:rPr>
        <w:t>“</w:t>
      </w:r>
      <w:r w:rsidR="00891092" w:rsidRPr="004259CC">
        <w:rPr>
          <w:rFonts w:ascii="Poppins" w:hAnsi="Poppins" w:cs="Poppins"/>
          <w:color w:val="000000"/>
        </w:rPr>
        <w:t>For the beauty of the earth”</w:t>
      </w:r>
      <w:r w:rsidR="00891092" w:rsidRPr="004259CC">
        <w:rPr>
          <w:rStyle w:val="apple-tab-span"/>
          <w:rFonts w:ascii="Poppins" w:hAnsi="Poppins" w:cs="Poppins"/>
          <w:color w:val="000000"/>
        </w:rPr>
        <w:tab/>
      </w:r>
      <w:r w:rsidR="004259CC">
        <w:rPr>
          <w:rStyle w:val="apple-tab-span"/>
          <w:rFonts w:ascii="Poppins" w:hAnsi="Poppins" w:cs="Poppins"/>
          <w:color w:val="000000"/>
        </w:rPr>
        <w:t xml:space="preserve">         </w:t>
      </w:r>
      <w:r w:rsidR="00587DF5" w:rsidRPr="004259CC">
        <w:rPr>
          <w:rFonts w:ascii="Poppins" w:eastAsia="Aptos" w:hAnsi="Poppins" w:cs="Poppins"/>
          <w:lang w:val="en-US" w:eastAsia="en-CA"/>
          <w14:ligatures w14:val="standardContextual"/>
        </w:rPr>
        <w:t xml:space="preserve">BP </w:t>
      </w:r>
      <w:r w:rsidR="00891092" w:rsidRPr="004259CC">
        <w:rPr>
          <w:rFonts w:ascii="Poppins" w:eastAsia="Aptos" w:hAnsi="Poppins" w:cs="Poppins"/>
          <w:lang w:val="en-US" w:eastAsia="en-CA"/>
          <w14:ligatures w14:val="standardContextual"/>
        </w:rPr>
        <w:t>98</w:t>
      </w:r>
    </w:p>
    <w:p w14:paraId="3264878E" w14:textId="4E8CEAEB" w:rsidR="00D16235" w:rsidRPr="004259CC" w:rsidRDefault="00A830A3" w:rsidP="00D16235">
      <w:pPr>
        <w:rPr>
          <w:rFonts w:ascii="Poppins" w:hAnsi="Poppins" w:cs="Poppins"/>
          <w:bCs/>
          <w:iCs/>
        </w:rPr>
      </w:pPr>
      <w:r w:rsidRPr="004259CC">
        <w:rPr>
          <w:rFonts w:ascii="Poppins" w:hAnsi="Poppins" w:cs="Poppins"/>
          <w:b/>
          <w:bCs/>
          <w:color w:val="000000" w:themeColor="text1"/>
        </w:rPr>
        <w:t>Scripture Reading:</w:t>
      </w:r>
      <w:r w:rsidRPr="004259CC">
        <w:rPr>
          <w:rFonts w:ascii="Poppins" w:hAnsi="Poppins" w:cs="Poppins"/>
          <w:color w:val="000000" w:themeColor="text1"/>
        </w:rPr>
        <w:t xml:space="preserve"> </w:t>
      </w:r>
      <w:r w:rsidR="00DF356D" w:rsidRPr="004259CC">
        <w:rPr>
          <w:rFonts w:ascii="Poppins" w:hAnsi="Poppins" w:cs="Poppins"/>
          <w:color w:val="000000" w:themeColor="text1"/>
        </w:rPr>
        <w:t xml:space="preserve"> </w:t>
      </w:r>
      <w:r w:rsidR="00577465" w:rsidRPr="004259CC">
        <w:rPr>
          <w:rFonts w:ascii="Poppins" w:hAnsi="Poppins" w:cs="Poppins"/>
          <w:bCs/>
          <w:iCs/>
        </w:rPr>
        <w:t>Matthew 14:13-21</w:t>
      </w:r>
      <w:r w:rsidR="00577465" w:rsidRPr="004259CC">
        <w:rPr>
          <w:rFonts w:ascii="Poppins" w:hAnsi="Poppins" w:cs="Poppins"/>
          <w:bCs/>
          <w:iCs/>
        </w:rPr>
        <w:tab/>
      </w:r>
      <w:r w:rsidR="00577465" w:rsidRPr="004259CC">
        <w:rPr>
          <w:rFonts w:ascii="Poppins" w:hAnsi="Poppins" w:cs="Poppins"/>
          <w:bCs/>
          <w:iCs/>
        </w:rPr>
        <w:tab/>
      </w:r>
      <w:r w:rsidR="004259CC">
        <w:rPr>
          <w:rFonts w:ascii="Poppins" w:hAnsi="Poppins" w:cs="Poppins"/>
          <w:bCs/>
          <w:iCs/>
        </w:rPr>
        <w:t xml:space="preserve">      </w:t>
      </w:r>
      <w:r w:rsidR="00C74646" w:rsidRPr="004259CC">
        <w:rPr>
          <w:rFonts w:ascii="Poppins" w:hAnsi="Poppins" w:cs="Poppins"/>
          <w:color w:val="000000" w:themeColor="text1"/>
        </w:rPr>
        <w:t>PG</w:t>
      </w:r>
      <w:r w:rsidR="001E44D9" w:rsidRPr="004259CC">
        <w:rPr>
          <w:rFonts w:ascii="Poppins" w:hAnsi="Poppins" w:cs="Poppins"/>
          <w:color w:val="000000" w:themeColor="text1"/>
        </w:rPr>
        <w:t xml:space="preserve"> </w:t>
      </w:r>
      <w:r w:rsidR="004D2E07" w:rsidRPr="004259CC">
        <w:rPr>
          <w:rFonts w:ascii="Poppins" w:hAnsi="Poppins" w:cs="Poppins"/>
          <w:color w:val="000000" w:themeColor="text1"/>
        </w:rPr>
        <w:t>692</w:t>
      </w:r>
    </w:p>
    <w:p w14:paraId="4191C35A" w14:textId="71BCF352" w:rsidR="005B666F" w:rsidRPr="004259CC" w:rsidRDefault="008757D3" w:rsidP="005B666F">
      <w:pPr>
        <w:contextualSpacing/>
        <w:rPr>
          <w:rFonts w:ascii="Poppins" w:hAnsi="Poppins" w:cs="Poppins"/>
        </w:rPr>
      </w:pPr>
      <w:r w:rsidRPr="004259CC">
        <w:rPr>
          <w:rFonts w:ascii="Poppins" w:hAnsi="Poppins" w:cs="Poppins"/>
          <w:b/>
          <w:bCs/>
        </w:rPr>
        <w:t>Sermo</w:t>
      </w:r>
      <w:r w:rsidR="0025019C" w:rsidRPr="004259CC">
        <w:rPr>
          <w:rFonts w:ascii="Poppins" w:hAnsi="Poppins" w:cs="Poppins"/>
          <w:b/>
          <w:bCs/>
        </w:rPr>
        <w:t>n</w:t>
      </w:r>
    </w:p>
    <w:p w14:paraId="6AA34387" w14:textId="72E5E389" w:rsidR="00587DF5" w:rsidRPr="004259CC" w:rsidRDefault="00AE37CB" w:rsidP="004259CC">
      <w:pPr>
        <w:spacing w:after="120"/>
        <w:jc w:val="both"/>
        <w:rPr>
          <w:rFonts w:ascii="Poppins" w:eastAsia="Aptos" w:hAnsi="Poppins" w:cs="Poppins"/>
          <w:lang w:val="en-US" w:eastAsia="en-CA"/>
          <w14:ligatures w14:val="standardContextual"/>
        </w:rPr>
      </w:pPr>
      <w:r w:rsidRPr="004259CC">
        <w:rPr>
          <w:rFonts w:ascii="Poppins" w:hAnsi="Poppins" w:cs="Poppins"/>
          <w:b/>
          <w:bCs/>
        </w:rPr>
        <w:t xml:space="preserve">Worship in Music: </w:t>
      </w:r>
      <w:r w:rsidRPr="004259CC">
        <w:rPr>
          <w:rFonts w:ascii="Poppins" w:hAnsi="Poppins" w:cs="Poppins"/>
          <w:color w:val="000000" w:themeColor="text1"/>
        </w:rPr>
        <w:t>“</w:t>
      </w:r>
      <w:r w:rsidR="00891092" w:rsidRPr="004259CC">
        <w:rPr>
          <w:rFonts w:ascii="Poppins" w:hAnsi="Poppins" w:cs="Poppins"/>
          <w:color w:val="000000" w:themeColor="text1"/>
        </w:rPr>
        <w:t xml:space="preserve">Guide me, O Thou great </w:t>
      </w:r>
      <w:proofErr w:type="gramStart"/>
      <w:r w:rsidR="004259CC">
        <w:rPr>
          <w:rFonts w:ascii="Poppins" w:hAnsi="Poppins" w:cs="Poppins"/>
          <w:color w:val="000000" w:themeColor="text1"/>
        </w:rPr>
        <w:t>J</w:t>
      </w:r>
      <w:r w:rsidR="00891092" w:rsidRPr="004259CC">
        <w:rPr>
          <w:rFonts w:ascii="Poppins" w:hAnsi="Poppins" w:cs="Poppins"/>
          <w:color w:val="000000" w:themeColor="text1"/>
        </w:rPr>
        <w:t>ehovah</w:t>
      </w:r>
      <w:r w:rsidR="00587DF5" w:rsidRPr="004259CC">
        <w:rPr>
          <w:rFonts w:ascii="Poppins" w:eastAsia="Aptos" w:hAnsi="Poppins" w:cs="Poppins"/>
          <w:lang w:val="en-US" w:eastAsia="en-CA"/>
          <w14:ligatures w14:val="standardContextual"/>
        </w:rPr>
        <w:t>”</w:t>
      </w:r>
      <w:r w:rsidR="00891092" w:rsidRPr="004259CC">
        <w:rPr>
          <w:rFonts w:ascii="Poppins" w:eastAsia="Aptos" w:hAnsi="Poppins" w:cs="Poppins"/>
          <w:lang w:val="en-US" w:eastAsia="en-CA"/>
          <w14:ligatures w14:val="standardContextual"/>
        </w:rPr>
        <w:t>BP</w:t>
      </w:r>
      <w:proofErr w:type="gramEnd"/>
      <w:r w:rsidR="00891092" w:rsidRPr="004259CC">
        <w:rPr>
          <w:rFonts w:ascii="Poppins" w:eastAsia="Aptos" w:hAnsi="Poppins" w:cs="Poppins"/>
          <w:lang w:val="en-US" w:eastAsia="en-CA"/>
          <w14:ligatures w14:val="standardContextual"/>
        </w:rPr>
        <w:t xml:space="preserve"> 504</w:t>
      </w:r>
    </w:p>
    <w:p w14:paraId="714A392A" w14:textId="78B2A4E2" w:rsidR="005B666F" w:rsidRPr="004259CC" w:rsidRDefault="005B666F" w:rsidP="004259CC">
      <w:pPr>
        <w:spacing w:after="120"/>
        <w:jc w:val="center"/>
        <w:rPr>
          <w:rFonts w:ascii="Poppins" w:hAnsi="Poppins" w:cs="Poppins"/>
          <w:b/>
          <w:bCs/>
        </w:rPr>
      </w:pPr>
      <w:r w:rsidRPr="004259CC">
        <w:rPr>
          <w:rFonts w:ascii="Poppins" w:hAnsi="Poppins" w:cs="Poppins"/>
          <w:b/>
          <w:bCs/>
        </w:rPr>
        <w:t>OUR RESPONSE TO THE WORD</w:t>
      </w:r>
    </w:p>
    <w:p w14:paraId="477FF020" w14:textId="5F49F078" w:rsidR="005B666F" w:rsidRPr="004259CC" w:rsidRDefault="00C651A8" w:rsidP="004259CC">
      <w:pPr>
        <w:rPr>
          <w:rFonts w:ascii="Poppins" w:hAnsi="Poppins" w:cs="Poppins"/>
          <w:b/>
          <w:bCs/>
        </w:rPr>
      </w:pPr>
      <w:r w:rsidRPr="004259CC">
        <w:rPr>
          <w:rFonts w:ascii="Poppins" w:hAnsi="Poppins" w:cs="Poppins"/>
          <w:b/>
          <w:bCs/>
        </w:rPr>
        <w:t>Offering and Offertory</w:t>
      </w:r>
    </w:p>
    <w:p w14:paraId="0EEEE0CC" w14:textId="3CF382A2" w:rsidR="00C02571" w:rsidRPr="004259CC" w:rsidRDefault="00C651A8" w:rsidP="004259CC">
      <w:pPr>
        <w:rPr>
          <w:rFonts w:ascii="Poppins" w:hAnsi="Poppins" w:cs="Poppins"/>
          <w:b/>
          <w:bCs/>
        </w:rPr>
      </w:pPr>
      <w:r w:rsidRPr="004259CC">
        <w:rPr>
          <w:rFonts w:ascii="Poppins" w:hAnsi="Poppins" w:cs="Poppins"/>
          <w:b/>
          <w:bCs/>
        </w:rPr>
        <w:t xml:space="preserve">The Doxology </w:t>
      </w:r>
      <w:r w:rsidR="00577465" w:rsidRPr="004259CC">
        <w:rPr>
          <w:rFonts w:ascii="Poppins" w:hAnsi="Poppins" w:cs="Poppins"/>
          <w:b/>
          <w:bCs/>
        </w:rPr>
        <w:t xml:space="preserve">(BP 603) </w:t>
      </w:r>
      <w:r w:rsidRPr="004259CC">
        <w:rPr>
          <w:rFonts w:ascii="Poppins" w:hAnsi="Poppins" w:cs="Poppins"/>
          <w:b/>
          <w:bCs/>
        </w:rPr>
        <w:t xml:space="preserve">and Offertory </w:t>
      </w:r>
      <w:r w:rsidR="00577465" w:rsidRPr="004259CC">
        <w:rPr>
          <w:rFonts w:ascii="Poppins" w:hAnsi="Poppins" w:cs="Poppins"/>
          <w:b/>
          <w:bCs/>
        </w:rPr>
        <w:t>Dedication</w:t>
      </w:r>
      <w:r w:rsidR="00C02571" w:rsidRPr="004259CC">
        <w:rPr>
          <w:rFonts w:ascii="Poppins" w:hAnsi="Poppins" w:cs="Poppins"/>
          <w:b/>
          <w:bCs/>
        </w:rPr>
        <w:t xml:space="preserve"> </w:t>
      </w:r>
    </w:p>
    <w:p w14:paraId="7D3298D8" w14:textId="64E75179" w:rsidR="00C02571" w:rsidRPr="004259CC" w:rsidRDefault="00C02571" w:rsidP="004259CC">
      <w:pPr>
        <w:rPr>
          <w:rFonts w:ascii="Poppins" w:hAnsi="Poppins" w:cs="Poppins"/>
          <w:b/>
          <w:bCs/>
          <w:color w:val="000000"/>
        </w:rPr>
      </w:pPr>
      <w:r w:rsidRPr="004259CC">
        <w:rPr>
          <w:rFonts w:ascii="Poppins" w:hAnsi="Poppins" w:cs="Poppins"/>
          <w:b/>
          <w:bCs/>
          <w:color w:val="000000"/>
        </w:rPr>
        <w:t>Prayers of God’s People and The Lord’s Prayer</w:t>
      </w:r>
    </w:p>
    <w:p w14:paraId="191E9327" w14:textId="2E0B15D1" w:rsidR="00C02571" w:rsidRPr="004259CC" w:rsidRDefault="00C02571" w:rsidP="00C02571">
      <w:pPr>
        <w:contextualSpacing/>
        <w:rPr>
          <w:rFonts w:ascii="Poppins" w:hAnsi="Poppins" w:cs="Poppins"/>
          <w:b/>
          <w:bCs/>
          <w:color w:val="000000"/>
        </w:rPr>
      </w:pPr>
      <w:r w:rsidRPr="004259CC">
        <w:rPr>
          <w:rFonts w:ascii="Poppins" w:hAnsi="Poppins" w:cs="Poppins"/>
          <w:b/>
          <w:bCs/>
          <w:color w:val="000000"/>
        </w:rPr>
        <w:t xml:space="preserve">Confession of Faith: </w:t>
      </w:r>
      <w:r w:rsidRPr="004259CC">
        <w:rPr>
          <w:rFonts w:ascii="Poppins" w:hAnsi="Poppins" w:cs="Poppins"/>
          <w:color w:val="000000"/>
        </w:rPr>
        <w:t>The Apostles</w:t>
      </w:r>
      <w:r w:rsidR="00577465" w:rsidRPr="004259CC">
        <w:rPr>
          <w:rFonts w:ascii="Poppins" w:hAnsi="Poppins" w:cs="Poppins"/>
          <w:color w:val="000000"/>
        </w:rPr>
        <w:t>’</w:t>
      </w:r>
      <w:r w:rsidRPr="004259CC">
        <w:rPr>
          <w:rFonts w:ascii="Poppins" w:hAnsi="Poppins" w:cs="Poppins"/>
          <w:color w:val="000000"/>
        </w:rPr>
        <w:t xml:space="preserve"> </w:t>
      </w:r>
      <w:proofErr w:type="gramStart"/>
      <w:r w:rsidRPr="004259CC">
        <w:rPr>
          <w:rFonts w:ascii="Poppins" w:hAnsi="Poppins" w:cs="Poppins"/>
          <w:color w:val="000000"/>
        </w:rPr>
        <w:t xml:space="preserve">Creed  </w:t>
      </w:r>
      <w:r w:rsidRPr="004259CC">
        <w:rPr>
          <w:rFonts w:ascii="Poppins" w:hAnsi="Poppins" w:cs="Poppins"/>
          <w:color w:val="000000"/>
        </w:rPr>
        <w:tab/>
      </w:r>
      <w:proofErr w:type="gramEnd"/>
      <w:r w:rsidRPr="004259CC">
        <w:rPr>
          <w:rFonts w:ascii="Poppins" w:hAnsi="Poppins" w:cs="Poppins"/>
          <w:color w:val="000000"/>
        </w:rPr>
        <w:t>BP 616</w:t>
      </w:r>
    </w:p>
    <w:p w14:paraId="59366ED5" w14:textId="2C21F289" w:rsidR="001E44D9" w:rsidRPr="004259CC" w:rsidRDefault="001E44D9" w:rsidP="001E44D9">
      <w:pPr>
        <w:contextualSpacing/>
        <w:rPr>
          <w:rFonts w:ascii="Poppins" w:hAnsi="Poppins" w:cs="Poppins"/>
        </w:rPr>
      </w:pPr>
      <w:r w:rsidRPr="004259CC">
        <w:rPr>
          <w:rFonts w:ascii="Poppins" w:hAnsi="Poppins" w:cs="Poppins"/>
          <w:b/>
          <w:bCs/>
        </w:rPr>
        <w:t>Worship in Music:</w:t>
      </w:r>
      <w:r w:rsidR="00891092" w:rsidRPr="004259CC">
        <w:rPr>
          <w:rFonts w:ascii="Poppins" w:hAnsi="Poppins" w:cs="Poppins"/>
          <w:b/>
          <w:bCs/>
        </w:rPr>
        <w:t xml:space="preserve"> </w:t>
      </w:r>
      <w:r w:rsidR="00706016" w:rsidRPr="004259CC">
        <w:rPr>
          <w:rFonts w:ascii="Poppins" w:hAnsi="Poppins" w:cs="Poppins"/>
          <w:color w:val="000000"/>
        </w:rPr>
        <w:t>“</w:t>
      </w:r>
      <w:r w:rsidR="00891092" w:rsidRPr="004259CC">
        <w:rPr>
          <w:rFonts w:ascii="Poppins" w:hAnsi="Poppins" w:cs="Poppins"/>
          <w:color w:val="000000"/>
        </w:rPr>
        <w:t>Where cross the crowded ways of life</w:t>
      </w:r>
      <w:r w:rsidR="00706016" w:rsidRPr="004259CC">
        <w:rPr>
          <w:rFonts w:ascii="Poppins" w:eastAsia="Aptos" w:hAnsi="Poppins" w:cs="Poppins"/>
          <w:lang w:val="en-US" w:eastAsia="en-CA"/>
          <w14:ligatures w14:val="standardContextual"/>
        </w:rPr>
        <w:t>”</w:t>
      </w:r>
      <w:r w:rsidR="00891092" w:rsidRPr="004259CC">
        <w:rPr>
          <w:rFonts w:ascii="Poppins" w:eastAsia="Aptos" w:hAnsi="Poppins" w:cs="Poppins"/>
          <w:lang w:val="en-US" w:eastAsia="en-CA"/>
          <w14:ligatures w14:val="standardContextual"/>
        </w:rPr>
        <w:t xml:space="preserve"> </w:t>
      </w:r>
      <w:r w:rsidR="00706016" w:rsidRPr="004259CC">
        <w:rPr>
          <w:rFonts w:ascii="Poppins" w:eastAsia="Aptos" w:hAnsi="Poppins" w:cs="Poppins"/>
          <w:lang w:val="en-US" w:eastAsia="en-CA"/>
          <w14:ligatures w14:val="standardContextual"/>
        </w:rPr>
        <w:t xml:space="preserve">BP </w:t>
      </w:r>
      <w:r w:rsidR="00891092" w:rsidRPr="004259CC">
        <w:rPr>
          <w:rFonts w:ascii="Poppins" w:eastAsia="Aptos" w:hAnsi="Poppins" w:cs="Poppins"/>
          <w:lang w:val="en-US" w:eastAsia="en-CA"/>
          <w14:ligatures w14:val="standardContextual"/>
        </w:rPr>
        <w:t>496</w:t>
      </w:r>
    </w:p>
    <w:p w14:paraId="04E4FAC8" w14:textId="4EFD0412" w:rsidR="00C02571" w:rsidRPr="004259CC" w:rsidRDefault="00C02571" w:rsidP="004259CC">
      <w:pPr>
        <w:widowControl/>
        <w:autoSpaceDE/>
        <w:autoSpaceDN/>
        <w:adjustRightInd/>
        <w:rPr>
          <w:rFonts w:ascii="Poppins" w:hAnsi="Poppins" w:cs="Poppins"/>
          <w:color w:val="FFFFFF"/>
        </w:rPr>
      </w:pPr>
      <w:r w:rsidRPr="004259CC">
        <w:rPr>
          <w:rFonts w:ascii="Poppins" w:hAnsi="Poppins" w:cs="Poppins"/>
          <w:b/>
          <w:bCs/>
        </w:rPr>
        <w:lastRenderedPageBreak/>
        <w:t>Benediction and Choral Amen</w:t>
      </w:r>
    </w:p>
    <w:p w14:paraId="5F7579A2" w14:textId="77777777" w:rsidR="00C02571" w:rsidRPr="004259CC" w:rsidRDefault="00C02571" w:rsidP="00C02571">
      <w:pPr>
        <w:contextualSpacing/>
        <w:rPr>
          <w:rFonts w:ascii="Poppins" w:hAnsi="Poppins" w:cs="Poppins"/>
          <w:b/>
          <w:bCs/>
        </w:rPr>
      </w:pPr>
      <w:r w:rsidRPr="004259CC">
        <w:rPr>
          <w:rFonts w:ascii="Poppins" w:hAnsi="Poppins" w:cs="Poppins"/>
          <w:b/>
          <w:bCs/>
        </w:rPr>
        <w:t>Postlude</w:t>
      </w:r>
    </w:p>
    <w:p w14:paraId="2F95597F" w14:textId="77777777" w:rsidR="004D2E07" w:rsidRPr="004259CC" w:rsidRDefault="004D2E07" w:rsidP="00C02571">
      <w:pPr>
        <w:contextualSpacing/>
        <w:rPr>
          <w:rFonts w:ascii="Poppins" w:hAnsi="Poppins" w:cs="Poppins"/>
          <w:b/>
          <w:bCs/>
        </w:rPr>
      </w:pPr>
    </w:p>
    <w:p w14:paraId="38C837C9" w14:textId="77777777" w:rsidR="00C02571" w:rsidRPr="004259CC" w:rsidRDefault="00C02571" w:rsidP="00C02571">
      <w:pPr>
        <w:contextualSpacing/>
        <w:rPr>
          <w:rFonts w:ascii="Poppins" w:hAnsi="Poppins" w:cs="Poppins"/>
          <w:b/>
          <w:bCs/>
        </w:rPr>
      </w:pPr>
    </w:p>
    <w:p w14:paraId="7DCD71C8" w14:textId="53A4B760" w:rsidR="00982805" w:rsidRPr="004259CC" w:rsidRDefault="004D2E07" w:rsidP="00982805">
      <w:pPr>
        <w:rPr>
          <w:rFonts w:ascii="Poppins" w:eastAsiaTheme="minorEastAsia" w:hAnsi="Poppins" w:cs="Poppins"/>
          <w:color w:val="000000" w:themeColor="text1"/>
          <w:kern w:val="24"/>
          <w:lang w:val="en-US" w:eastAsia="en-CA"/>
        </w:rPr>
      </w:pPr>
      <w:r w:rsidRPr="004259CC">
        <w:rPr>
          <w:rFonts w:ascii="Poppins" w:hAnsi="Poppins" w:cs="Poppins"/>
          <w:b/>
          <w:bCs/>
          <w:color w:val="000000" w:themeColor="text1"/>
        </w:rPr>
        <w:t>MISSION MOMENT: Sunday, August 2</w:t>
      </w:r>
      <w:r w:rsidR="00982805" w:rsidRPr="004259CC">
        <w:rPr>
          <w:rFonts w:ascii="Poppins" w:hAnsi="Poppins" w:cs="Poppins"/>
          <w:b/>
          <w:bCs/>
        </w:rPr>
        <w:t xml:space="preserve"> </w:t>
      </w:r>
    </w:p>
    <w:p w14:paraId="1940FE1B" w14:textId="77777777" w:rsidR="00982805" w:rsidRPr="004259CC" w:rsidRDefault="00982805" w:rsidP="004259CC">
      <w:pPr>
        <w:jc w:val="both"/>
        <w:textAlignment w:val="baseline"/>
        <w:rPr>
          <w:rFonts w:ascii="Poppins" w:hAnsi="Poppins" w:cs="Poppins"/>
          <w:color w:val="000000" w:themeColor="text1"/>
          <w:lang w:val="en-US"/>
        </w:rPr>
      </w:pPr>
      <w:r w:rsidRPr="004259CC">
        <w:rPr>
          <w:rFonts w:ascii="Poppins" w:hAnsi="Poppins" w:cs="Poppins"/>
          <w:color w:val="000000" w:themeColor="text1"/>
          <w:lang w:val="en-US"/>
        </w:rPr>
        <w:t xml:space="preserve">When someone has a stable </w:t>
      </w:r>
      <w:proofErr w:type="gramStart"/>
      <w:r w:rsidRPr="004259CC">
        <w:rPr>
          <w:rFonts w:ascii="Poppins" w:hAnsi="Poppins" w:cs="Poppins"/>
          <w:color w:val="000000" w:themeColor="text1"/>
          <w:lang w:val="en-US"/>
        </w:rPr>
        <w:t>career</w:t>
      </w:r>
      <w:proofErr w:type="gramEnd"/>
      <w:r w:rsidRPr="004259CC">
        <w:rPr>
          <w:rFonts w:ascii="Poppins" w:hAnsi="Poppins" w:cs="Poppins"/>
          <w:color w:val="000000" w:themeColor="text1"/>
          <w:lang w:val="en-US"/>
        </w:rPr>
        <w:t xml:space="preserve"> they are less likely to move from their place of origin to seek work. That was the case for Eliezer Israel Cortez, a 24-year-old in Nicaragua, who participated in an entrepreneurial skills initiative supported by PWS&amp;D and its partner, INPRHU. Previously, Eliezer repaired clothing with his mother, who taught him how to sew. However, he aspired to be more than a tailor, which pushed him to develop a strong branding strategy focused on personalization and quality. Today, at Israel Tailoring, he designs, makes and sells garments tailored to his customers’ preferences. Participating in the entrepreneurial skills program transformed Eliezer’s life. No longer at risk of migrating in search of work, he is now well-placed to earn an income from clothes of his own design.</w:t>
      </w:r>
    </w:p>
    <w:p w14:paraId="6D611C6F" w14:textId="77777777" w:rsidR="00982805" w:rsidRPr="004259CC" w:rsidRDefault="00982805" w:rsidP="00982805">
      <w:pPr>
        <w:rPr>
          <w:rFonts w:ascii="Poppins" w:hAnsi="Poppins" w:cs="Poppins"/>
          <w:color w:val="000000" w:themeColor="text1"/>
          <w:lang w:val="en-US"/>
        </w:rPr>
      </w:pPr>
    </w:p>
    <w:p w14:paraId="515D687B" w14:textId="77777777" w:rsidR="00982805" w:rsidRPr="004259CC" w:rsidRDefault="00982805" w:rsidP="00982805">
      <w:pPr>
        <w:contextualSpacing/>
        <w:rPr>
          <w:rFonts w:ascii="Poppins" w:hAnsi="Poppins" w:cs="Poppins"/>
          <w:b/>
          <w:bCs/>
        </w:rPr>
      </w:pPr>
    </w:p>
    <w:p w14:paraId="077E0C8E" w14:textId="77777777" w:rsidR="00982805" w:rsidRPr="004259CC" w:rsidRDefault="00982805" w:rsidP="00982805">
      <w:pPr>
        <w:pStyle w:val="Body"/>
        <w:pBdr>
          <w:top w:val="single" w:sz="4" w:space="1" w:color="auto"/>
          <w:left w:val="single" w:sz="4" w:space="0" w:color="auto"/>
          <w:bottom w:val="single" w:sz="4" w:space="1" w:color="auto"/>
          <w:right w:val="single" w:sz="4" w:space="1" w:color="auto"/>
        </w:pBdr>
        <w:jc w:val="both"/>
        <w:rPr>
          <w:rFonts w:ascii="Poppins" w:hAnsi="Poppins" w:cs="Poppins"/>
          <w:b/>
          <w:u w:val="single"/>
        </w:rPr>
      </w:pPr>
      <w:r w:rsidRPr="004259CC">
        <w:rPr>
          <w:rFonts w:ascii="Poppins" w:hAnsi="Poppins" w:cs="Poppins"/>
          <w:b/>
          <w:u w:val="single"/>
        </w:rPr>
        <w:t>Worship leaders:</w:t>
      </w:r>
    </w:p>
    <w:p w14:paraId="09B45D36" w14:textId="77777777" w:rsidR="00982805" w:rsidRPr="004259CC" w:rsidRDefault="00982805" w:rsidP="00982805">
      <w:pPr>
        <w:pStyle w:val="Body"/>
        <w:pBdr>
          <w:top w:val="single" w:sz="4" w:space="1" w:color="auto"/>
          <w:left w:val="single" w:sz="4" w:space="0" w:color="auto"/>
          <w:bottom w:val="single" w:sz="4" w:space="1" w:color="auto"/>
          <w:right w:val="single" w:sz="4" w:space="1" w:color="auto"/>
        </w:pBdr>
        <w:jc w:val="both"/>
        <w:rPr>
          <w:rFonts w:ascii="Poppins" w:hAnsi="Poppins" w:cs="Poppins"/>
          <w:bCs/>
        </w:rPr>
      </w:pPr>
      <w:r w:rsidRPr="004259CC">
        <w:rPr>
          <w:rFonts w:ascii="Poppins" w:hAnsi="Poppins" w:cs="Poppins"/>
          <w:bCs/>
        </w:rPr>
        <w:t>Aug 9 – Bob Lyle</w:t>
      </w:r>
    </w:p>
    <w:p w14:paraId="676887E1" w14:textId="77777777" w:rsidR="00982805" w:rsidRPr="004259CC" w:rsidRDefault="00982805" w:rsidP="00982805">
      <w:pPr>
        <w:pStyle w:val="Body"/>
        <w:pBdr>
          <w:top w:val="single" w:sz="4" w:space="1" w:color="auto"/>
          <w:left w:val="single" w:sz="4" w:space="0" w:color="auto"/>
          <w:bottom w:val="single" w:sz="4" w:space="1" w:color="auto"/>
          <w:right w:val="single" w:sz="4" w:space="1" w:color="auto"/>
        </w:pBdr>
        <w:jc w:val="both"/>
        <w:rPr>
          <w:rFonts w:ascii="Poppins" w:hAnsi="Poppins" w:cs="Poppins"/>
          <w:bCs/>
        </w:rPr>
      </w:pPr>
      <w:r w:rsidRPr="004259CC">
        <w:rPr>
          <w:rFonts w:ascii="Poppins" w:hAnsi="Poppins" w:cs="Poppins"/>
          <w:bCs/>
        </w:rPr>
        <w:t>Aug 16 – Maryann Skinner</w:t>
      </w:r>
    </w:p>
    <w:p w14:paraId="3031A379" w14:textId="77777777" w:rsidR="00982805" w:rsidRPr="004259CC" w:rsidRDefault="00982805" w:rsidP="00982805">
      <w:pPr>
        <w:pStyle w:val="Body"/>
        <w:pBdr>
          <w:top w:val="single" w:sz="4" w:space="1" w:color="auto"/>
          <w:left w:val="single" w:sz="4" w:space="0" w:color="auto"/>
          <w:bottom w:val="single" w:sz="4" w:space="1" w:color="auto"/>
          <w:right w:val="single" w:sz="4" w:space="1" w:color="auto"/>
        </w:pBdr>
        <w:jc w:val="both"/>
        <w:rPr>
          <w:rFonts w:ascii="Poppins" w:hAnsi="Poppins" w:cs="Poppins"/>
          <w:bCs/>
        </w:rPr>
      </w:pPr>
      <w:r w:rsidRPr="004259CC">
        <w:rPr>
          <w:rFonts w:ascii="Poppins" w:hAnsi="Poppins" w:cs="Poppins"/>
          <w:bCs/>
        </w:rPr>
        <w:t>Aug 23 – Bob Lyle</w:t>
      </w:r>
    </w:p>
    <w:p w14:paraId="7B591F89" w14:textId="77777777" w:rsidR="00982805" w:rsidRPr="004259CC" w:rsidRDefault="00982805" w:rsidP="00982805">
      <w:pPr>
        <w:pStyle w:val="Body"/>
        <w:pBdr>
          <w:top w:val="single" w:sz="4" w:space="1" w:color="auto"/>
          <w:left w:val="single" w:sz="4" w:space="0" w:color="auto"/>
          <w:bottom w:val="single" w:sz="4" w:space="1" w:color="auto"/>
          <w:right w:val="single" w:sz="4" w:space="1" w:color="auto"/>
        </w:pBdr>
        <w:jc w:val="both"/>
        <w:rPr>
          <w:rFonts w:ascii="Poppins" w:hAnsi="Poppins" w:cs="Poppins"/>
          <w:b/>
          <w:u w:val="single"/>
        </w:rPr>
      </w:pPr>
      <w:r w:rsidRPr="004259CC">
        <w:rPr>
          <w:rFonts w:ascii="Poppins" w:hAnsi="Poppins" w:cs="Poppins"/>
          <w:bCs/>
        </w:rPr>
        <w:t>Aug 30 – Brad Little</w:t>
      </w:r>
    </w:p>
    <w:p w14:paraId="251BCF05" w14:textId="77777777" w:rsidR="00982805" w:rsidRPr="004259CC" w:rsidRDefault="00982805" w:rsidP="00982805">
      <w:pPr>
        <w:contextualSpacing/>
        <w:rPr>
          <w:rFonts w:ascii="Poppins" w:hAnsi="Poppins" w:cs="Poppins"/>
          <w:b/>
          <w:bCs/>
        </w:rPr>
      </w:pPr>
    </w:p>
    <w:p w14:paraId="36E1BD39" w14:textId="77777777" w:rsidR="00982805" w:rsidRPr="004259CC" w:rsidRDefault="00982805" w:rsidP="00982805">
      <w:pPr>
        <w:contextualSpacing/>
        <w:rPr>
          <w:rFonts w:ascii="Poppins" w:hAnsi="Poppins" w:cs="Poppins"/>
          <w:b/>
          <w:bCs/>
        </w:rPr>
      </w:pPr>
    </w:p>
    <w:p w14:paraId="555ED514" w14:textId="0D24F559" w:rsidR="004D2E07" w:rsidRPr="004259CC" w:rsidRDefault="004D2E07" w:rsidP="004D2E07">
      <w:pPr>
        <w:rPr>
          <w:rFonts w:ascii="Poppins" w:hAnsi="Poppins" w:cs="Poppins"/>
          <w:b/>
          <w:bCs/>
          <w:color w:val="000000" w:themeColor="text1"/>
        </w:rPr>
      </w:pPr>
    </w:p>
    <w:p w14:paraId="1B96ADD8" w14:textId="77777777" w:rsidR="00982805" w:rsidRPr="004259CC" w:rsidRDefault="00982805" w:rsidP="004D2E07">
      <w:pPr>
        <w:rPr>
          <w:rFonts w:ascii="Poppins" w:hAnsi="Poppins" w:cs="Poppins"/>
          <w:b/>
          <w:bCs/>
          <w:color w:val="000000" w:themeColor="text1"/>
        </w:rPr>
      </w:pPr>
    </w:p>
    <w:p w14:paraId="26BDE4D6" w14:textId="77777777" w:rsidR="00982805" w:rsidRPr="004259CC" w:rsidRDefault="00982805" w:rsidP="004D2E07">
      <w:pPr>
        <w:rPr>
          <w:rFonts w:ascii="Poppins" w:hAnsi="Poppins" w:cs="Poppins"/>
          <w:b/>
          <w:bCs/>
          <w:color w:val="000000" w:themeColor="text1"/>
        </w:rPr>
      </w:pPr>
    </w:p>
    <w:p w14:paraId="5A642F99" w14:textId="77777777" w:rsidR="00982805" w:rsidRPr="004259CC" w:rsidRDefault="00982805" w:rsidP="004D2E07">
      <w:pPr>
        <w:rPr>
          <w:rFonts w:ascii="Poppins" w:hAnsi="Poppins" w:cs="Poppins"/>
          <w:b/>
          <w:bCs/>
          <w:color w:val="000000" w:themeColor="text1"/>
        </w:rPr>
      </w:pPr>
    </w:p>
    <w:p w14:paraId="483E64AE" w14:textId="77777777" w:rsidR="00982805" w:rsidRPr="004259CC" w:rsidRDefault="00982805" w:rsidP="004D2E07">
      <w:pPr>
        <w:rPr>
          <w:rFonts w:ascii="Poppins" w:hAnsi="Poppins" w:cs="Poppins"/>
          <w:b/>
          <w:bCs/>
          <w:color w:val="000000" w:themeColor="text1"/>
        </w:rPr>
      </w:pPr>
    </w:p>
    <w:p w14:paraId="252E5604" w14:textId="77777777" w:rsidR="00982805" w:rsidRDefault="00982805" w:rsidP="004D2E07">
      <w:pPr>
        <w:rPr>
          <w:rFonts w:cstheme="minorHAnsi"/>
          <w:b/>
          <w:bCs/>
          <w:color w:val="000000" w:themeColor="text1"/>
          <w:sz w:val="28"/>
          <w:szCs w:val="28"/>
        </w:rPr>
      </w:pPr>
    </w:p>
    <w:p w14:paraId="7C403AB2" w14:textId="77777777" w:rsidR="00982805" w:rsidRDefault="00982805" w:rsidP="004D2E07">
      <w:pPr>
        <w:rPr>
          <w:rFonts w:cstheme="minorHAnsi"/>
          <w:b/>
          <w:bCs/>
          <w:color w:val="000000" w:themeColor="text1"/>
          <w:sz w:val="28"/>
          <w:szCs w:val="28"/>
        </w:rPr>
      </w:pPr>
    </w:p>
    <w:p w14:paraId="18CFB9E2" w14:textId="77777777" w:rsidR="00982805" w:rsidRDefault="00982805" w:rsidP="004D2E07">
      <w:pPr>
        <w:rPr>
          <w:rFonts w:cstheme="minorHAnsi"/>
          <w:b/>
          <w:bCs/>
          <w:color w:val="000000" w:themeColor="text1"/>
          <w:sz w:val="28"/>
          <w:szCs w:val="28"/>
        </w:rPr>
      </w:pPr>
    </w:p>
    <w:sectPr w:rsidR="00982805" w:rsidSect="004259BD">
      <w:headerReference w:type="default" r:id="rId7"/>
      <w:type w:val="continuous"/>
      <w:pgSz w:w="15840" w:h="12240" w:orient="landscape" w:code="1"/>
      <w:pgMar w:top="568" w:right="630" w:bottom="426" w:left="450" w:header="720" w:footer="720" w:gutter="0"/>
      <w:cols w:num="2" w:space="720" w:equalWidth="0">
        <w:col w:w="7002" w:space="720"/>
        <w:col w:w="70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9E29" w14:textId="77777777" w:rsidR="005A1BB4" w:rsidRDefault="005A1BB4" w:rsidP="000636CB">
      <w:r>
        <w:separator/>
      </w:r>
    </w:p>
  </w:endnote>
  <w:endnote w:type="continuationSeparator" w:id="0">
    <w:p w14:paraId="619EC70C" w14:textId="77777777" w:rsidR="005A1BB4" w:rsidRDefault="005A1BB4" w:rsidP="000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AB012" w14:textId="77777777" w:rsidR="005A1BB4" w:rsidRDefault="005A1BB4" w:rsidP="000636CB">
      <w:r>
        <w:separator/>
      </w:r>
    </w:p>
  </w:footnote>
  <w:footnote w:type="continuationSeparator" w:id="0">
    <w:p w14:paraId="4E3F0BCF" w14:textId="77777777" w:rsidR="005A1BB4" w:rsidRDefault="005A1BB4" w:rsidP="0006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11" w14:textId="77777777" w:rsidR="008D3C9F" w:rsidRDefault="008D3C9F">
    <w:pPr>
      <w:pStyle w:val="Header"/>
    </w:pPr>
  </w:p>
  <w:p w14:paraId="7E263EDA" w14:textId="77777777" w:rsidR="008D3C9F" w:rsidRDefault="008D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E7"/>
    <w:rsid w:val="000016DB"/>
    <w:rsid w:val="000035C7"/>
    <w:rsid w:val="0001697C"/>
    <w:rsid w:val="00017ED4"/>
    <w:rsid w:val="00020194"/>
    <w:rsid w:val="00020D63"/>
    <w:rsid w:val="00023B94"/>
    <w:rsid w:val="00025AC9"/>
    <w:rsid w:val="00026C2C"/>
    <w:rsid w:val="000279E8"/>
    <w:rsid w:val="00032806"/>
    <w:rsid w:val="00033E4E"/>
    <w:rsid w:val="00035216"/>
    <w:rsid w:val="00040B30"/>
    <w:rsid w:val="00042E73"/>
    <w:rsid w:val="000452BD"/>
    <w:rsid w:val="00051D30"/>
    <w:rsid w:val="00052EED"/>
    <w:rsid w:val="0005332C"/>
    <w:rsid w:val="000537C6"/>
    <w:rsid w:val="00055A6D"/>
    <w:rsid w:val="0005685A"/>
    <w:rsid w:val="0005719F"/>
    <w:rsid w:val="0006248C"/>
    <w:rsid w:val="000636CB"/>
    <w:rsid w:val="00064122"/>
    <w:rsid w:val="000806F5"/>
    <w:rsid w:val="00082653"/>
    <w:rsid w:val="00095EC3"/>
    <w:rsid w:val="000A31DC"/>
    <w:rsid w:val="000A4BB0"/>
    <w:rsid w:val="000B2B63"/>
    <w:rsid w:val="000B3F88"/>
    <w:rsid w:val="000C00C8"/>
    <w:rsid w:val="000C4F2B"/>
    <w:rsid w:val="000C7049"/>
    <w:rsid w:val="000C731D"/>
    <w:rsid w:val="000D2649"/>
    <w:rsid w:val="000D3E94"/>
    <w:rsid w:val="000D42A7"/>
    <w:rsid w:val="000D6191"/>
    <w:rsid w:val="000E17C3"/>
    <w:rsid w:val="000E273A"/>
    <w:rsid w:val="000E32B4"/>
    <w:rsid w:val="000E778D"/>
    <w:rsid w:val="000F06D1"/>
    <w:rsid w:val="001033A0"/>
    <w:rsid w:val="00105FFF"/>
    <w:rsid w:val="00111898"/>
    <w:rsid w:val="00115C31"/>
    <w:rsid w:val="00131B04"/>
    <w:rsid w:val="001359F0"/>
    <w:rsid w:val="00150DF9"/>
    <w:rsid w:val="00153324"/>
    <w:rsid w:val="001653E2"/>
    <w:rsid w:val="001665E5"/>
    <w:rsid w:val="001773AC"/>
    <w:rsid w:val="001826A5"/>
    <w:rsid w:val="001926A3"/>
    <w:rsid w:val="001A069E"/>
    <w:rsid w:val="001A1C2C"/>
    <w:rsid w:val="001A4915"/>
    <w:rsid w:val="001A50BA"/>
    <w:rsid w:val="001A669E"/>
    <w:rsid w:val="001A69A2"/>
    <w:rsid w:val="001B36BB"/>
    <w:rsid w:val="001B6A2B"/>
    <w:rsid w:val="001C6B13"/>
    <w:rsid w:val="001D1151"/>
    <w:rsid w:val="001D5400"/>
    <w:rsid w:val="001E44D9"/>
    <w:rsid w:val="001E52D2"/>
    <w:rsid w:val="001E792B"/>
    <w:rsid w:val="001F001E"/>
    <w:rsid w:val="00210369"/>
    <w:rsid w:val="00210618"/>
    <w:rsid w:val="00213085"/>
    <w:rsid w:val="00217C6C"/>
    <w:rsid w:val="00217D2F"/>
    <w:rsid w:val="0022483D"/>
    <w:rsid w:val="00224E57"/>
    <w:rsid w:val="00225C94"/>
    <w:rsid w:val="00225CC3"/>
    <w:rsid w:val="002264B6"/>
    <w:rsid w:val="00231FED"/>
    <w:rsid w:val="002321BF"/>
    <w:rsid w:val="002334DC"/>
    <w:rsid w:val="00233D9A"/>
    <w:rsid w:val="00234DD7"/>
    <w:rsid w:val="002463CC"/>
    <w:rsid w:val="0025019C"/>
    <w:rsid w:val="002532FD"/>
    <w:rsid w:val="00255150"/>
    <w:rsid w:val="00267C17"/>
    <w:rsid w:val="002807A6"/>
    <w:rsid w:val="002A0DEF"/>
    <w:rsid w:val="002A451A"/>
    <w:rsid w:val="002A5EC0"/>
    <w:rsid w:val="002B10B5"/>
    <w:rsid w:val="002B1D35"/>
    <w:rsid w:val="002B245B"/>
    <w:rsid w:val="002B75A3"/>
    <w:rsid w:val="002C0140"/>
    <w:rsid w:val="002C0677"/>
    <w:rsid w:val="002C2D9A"/>
    <w:rsid w:val="002C5C06"/>
    <w:rsid w:val="002C6680"/>
    <w:rsid w:val="002C6EEE"/>
    <w:rsid w:val="002D126C"/>
    <w:rsid w:val="002D6950"/>
    <w:rsid w:val="002E235C"/>
    <w:rsid w:val="002E4416"/>
    <w:rsid w:val="002F06D1"/>
    <w:rsid w:val="002F7862"/>
    <w:rsid w:val="00301476"/>
    <w:rsid w:val="00306071"/>
    <w:rsid w:val="00306AD3"/>
    <w:rsid w:val="003125AA"/>
    <w:rsid w:val="00320B5D"/>
    <w:rsid w:val="00323F60"/>
    <w:rsid w:val="00324BFD"/>
    <w:rsid w:val="0032720B"/>
    <w:rsid w:val="003313F5"/>
    <w:rsid w:val="003341DD"/>
    <w:rsid w:val="003378B9"/>
    <w:rsid w:val="00346529"/>
    <w:rsid w:val="00354279"/>
    <w:rsid w:val="003642F9"/>
    <w:rsid w:val="0036558A"/>
    <w:rsid w:val="00372B70"/>
    <w:rsid w:val="003837D9"/>
    <w:rsid w:val="00384FF4"/>
    <w:rsid w:val="003938C2"/>
    <w:rsid w:val="00393C93"/>
    <w:rsid w:val="003972F4"/>
    <w:rsid w:val="003A1D10"/>
    <w:rsid w:val="003A7222"/>
    <w:rsid w:val="003B3CED"/>
    <w:rsid w:val="003B4205"/>
    <w:rsid w:val="003C3E72"/>
    <w:rsid w:val="003C6CA5"/>
    <w:rsid w:val="003D0788"/>
    <w:rsid w:val="003D2DC2"/>
    <w:rsid w:val="003E0C45"/>
    <w:rsid w:val="003E30D0"/>
    <w:rsid w:val="003E6C45"/>
    <w:rsid w:val="003E7ABD"/>
    <w:rsid w:val="003F36C6"/>
    <w:rsid w:val="00415F87"/>
    <w:rsid w:val="00421E31"/>
    <w:rsid w:val="004259BD"/>
    <w:rsid w:val="004259CC"/>
    <w:rsid w:val="00440E3F"/>
    <w:rsid w:val="004462D5"/>
    <w:rsid w:val="00451026"/>
    <w:rsid w:val="00461BC8"/>
    <w:rsid w:val="004664F4"/>
    <w:rsid w:val="00486D89"/>
    <w:rsid w:val="00494E34"/>
    <w:rsid w:val="004A0F82"/>
    <w:rsid w:val="004A325D"/>
    <w:rsid w:val="004B00EB"/>
    <w:rsid w:val="004B2ADB"/>
    <w:rsid w:val="004B3084"/>
    <w:rsid w:val="004B77D9"/>
    <w:rsid w:val="004C443A"/>
    <w:rsid w:val="004C473E"/>
    <w:rsid w:val="004C5DE1"/>
    <w:rsid w:val="004D2E07"/>
    <w:rsid w:val="004D4FB7"/>
    <w:rsid w:val="004F2AEC"/>
    <w:rsid w:val="004F3D6B"/>
    <w:rsid w:val="004F5474"/>
    <w:rsid w:val="0051382D"/>
    <w:rsid w:val="00515B22"/>
    <w:rsid w:val="00517FEE"/>
    <w:rsid w:val="00527F48"/>
    <w:rsid w:val="00531A94"/>
    <w:rsid w:val="00532463"/>
    <w:rsid w:val="00545D2A"/>
    <w:rsid w:val="00551FD5"/>
    <w:rsid w:val="0055393F"/>
    <w:rsid w:val="005719B7"/>
    <w:rsid w:val="005724BB"/>
    <w:rsid w:val="0057549B"/>
    <w:rsid w:val="00577465"/>
    <w:rsid w:val="00581539"/>
    <w:rsid w:val="00587DF5"/>
    <w:rsid w:val="00590D2C"/>
    <w:rsid w:val="005917A5"/>
    <w:rsid w:val="00591BA8"/>
    <w:rsid w:val="005A1BB4"/>
    <w:rsid w:val="005A1CEA"/>
    <w:rsid w:val="005A3FBC"/>
    <w:rsid w:val="005A499F"/>
    <w:rsid w:val="005A4C70"/>
    <w:rsid w:val="005B4029"/>
    <w:rsid w:val="005B666F"/>
    <w:rsid w:val="005C0F64"/>
    <w:rsid w:val="005C1DF6"/>
    <w:rsid w:val="005D2E8D"/>
    <w:rsid w:val="005E0698"/>
    <w:rsid w:val="005E365B"/>
    <w:rsid w:val="005E6941"/>
    <w:rsid w:val="005E6C0E"/>
    <w:rsid w:val="005F6E33"/>
    <w:rsid w:val="005F7191"/>
    <w:rsid w:val="005F7CAD"/>
    <w:rsid w:val="00607CF1"/>
    <w:rsid w:val="006101C0"/>
    <w:rsid w:val="0061067D"/>
    <w:rsid w:val="00613B47"/>
    <w:rsid w:val="00614122"/>
    <w:rsid w:val="006259D2"/>
    <w:rsid w:val="00631B1E"/>
    <w:rsid w:val="00634C98"/>
    <w:rsid w:val="00641B48"/>
    <w:rsid w:val="006452C8"/>
    <w:rsid w:val="00645C01"/>
    <w:rsid w:val="00654418"/>
    <w:rsid w:val="006629DF"/>
    <w:rsid w:val="00666268"/>
    <w:rsid w:val="00671647"/>
    <w:rsid w:val="0067246C"/>
    <w:rsid w:val="006A0B0D"/>
    <w:rsid w:val="006A0F26"/>
    <w:rsid w:val="006A196C"/>
    <w:rsid w:val="006A265C"/>
    <w:rsid w:val="006A469A"/>
    <w:rsid w:val="006B51FF"/>
    <w:rsid w:val="006C2489"/>
    <w:rsid w:val="006C7152"/>
    <w:rsid w:val="006D15B8"/>
    <w:rsid w:val="006D353F"/>
    <w:rsid w:val="006F0B6D"/>
    <w:rsid w:val="006F5913"/>
    <w:rsid w:val="006F68B6"/>
    <w:rsid w:val="00705AD5"/>
    <w:rsid w:val="00705EC2"/>
    <w:rsid w:val="00706016"/>
    <w:rsid w:val="007075C3"/>
    <w:rsid w:val="007113F7"/>
    <w:rsid w:val="00712709"/>
    <w:rsid w:val="00715552"/>
    <w:rsid w:val="0071797D"/>
    <w:rsid w:val="00717D61"/>
    <w:rsid w:val="007208AD"/>
    <w:rsid w:val="00720AF0"/>
    <w:rsid w:val="00737300"/>
    <w:rsid w:val="00740791"/>
    <w:rsid w:val="00746038"/>
    <w:rsid w:val="007533F1"/>
    <w:rsid w:val="00760FF4"/>
    <w:rsid w:val="00766610"/>
    <w:rsid w:val="00766667"/>
    <w:rsid w:val="00775614"/>
    <w:rsid w:val="007765C2"/>
    <w:rsid w:val="007830E8"/>
    <w:rsid w:val="00787FC0"/>
    <w:rsid w:val="0079568D"/>
    <w:rsid w:val="00796215"/>
    <w:rsid w:val="00796C34"/>
    <w:rsid w:val="007978DB"/>
    <w:rsid w:val="00797AD6"/>
    <w:rsid w:val="007A07D5"/>
    <w:rsid w:val="007A2F01"/>
    <w:rsid w:val="007A7973"/>
    <w:rsid w:val="007B12B3"/>
    <w:rsid w:val="007B5D5F"/>
    <w:rsid w:val="007D2FF0"/>
    <w:rsid w:val="007D4F0E"/>
    <w:rsid w:val="007D697B"/>
    <w:rsid w:val="007D6AF4"/>
    <w:rsid w:val="007E03E7"/>
    <w:rsid w:val="007E3E56"/>
    <w:rsid w:val="007F1FAA"/>
    <w:rsid w:val="0080019B"/>
    <w:rsid w:val="00806356"/>
    <w:rsid w:val="00810EE6"/>
    <w:rsid w:val="00812655"/>
    <w:rsid w:val="0081272D"/>
    <w:rsid w:val="008147D8"/>
    <w:rsid w:val="008270FF"/>
    <w:rsid w:val="008310ED"/>
    <w:rsid w:val="00841441"/>
    <w:rsid w:val="008438C2"/>
    <w:rsid w:val="008571C0"/>
    <w:rsid w:val="0086453F"/>
    <w:rsid w:val="008654A2"/>
    <w:rsid w:val="00871D0A"/>
    <w:rsid w:val="008725BC"/>
    <w:rsid w:val="00874D28"/>
    <w:rsid w:val="008757D3"/>
    <w:rsid w:val="00882898"/>
    <w:rsid w:val="00883B39"/>
    <w:rsid w:val="00883C0E"/>
    <w:rsid w:val="00884716"/>
    <w:rsid w:val="00891092"/>
    <w:rsid w:val="00892382"/>
    <w:rsid w:val="00892662"/>
    <w:rsid w:val="00893E8F"/>
    <w:rsid w:val="008977DE"/>
    <w:rsid w:val="008A7093"/>
    <w:rsid w:val="008A7E7C"/>
    <w:rsid w:val="008B0528"/>
    <w:rsid w:val="008B185D"/>
    <w:rsid w:val="008B255B"/>
    <w:rsid w:val="008C0BC2"/>
    <w:rsid w:val="008C1388"/>
    <w:rsid w:val="008C5FCE"/>
    <w:rsid w:val="008C704C"/>
    <w:rsid w:val="008D1236"/>
    <w:rsid w:val="008D3BC5"/>
    <w:rsid w:val="008D3C9F"/>
    <w:rsid w:val="008E2D1D"/>
    <w:rsid w:val="008E76C5"/>
    <w:rsid w:val="008F222B"/>
    <w:rsid w:val="008F4C96"/>
    <w:rsid w:val="00905354"/>
    <w:rsid w:val="009100A4"/>
    <w:rsid w:val="0091217E"/>
    <w:rsid w:val="00920916"/>
    <w:rsid w:val="009268E2"/>
    <w:rsid w:val="00944997"/>
    <w:rsid w:val="00945802"/>
    <w:rsid w:val="009463D7"/>
    <w:rsid w:val="0094797B"/>
    <w:rsid w:val="00953109"/>
    <w:rsid w:val="0096129F"/>
    <w:rsid w:val="009614AF"/>
    <w:rsid w:val="00967650"/>
    <w:rsid w:val="00970F3C"/>
    <w:rsid w:val="00975737"/>
    <w:rsid w:val="00976A1A"/>
    <w:rsid w:val="00982805"/>
    <w:rsid w:val="00995489"/>
    <w:rsid w:val="009A0FFD"/>
    <w:rsid w:val="009A4095"/>
    <w:rsid w:val="009A5AED"/>
    <w:rsid w:val="009B10E7"/>
    <w:rsid w:val="009B1F36"/>
    <w:rsid w:val="009B2893"/>
    <w:rsid w:val="009B4876"/>
    <w:rsid w:val="009B567C"/>
    <w:rsid w:val="009B728F"/>
    <w:rsid w:val="009C07DC"/>
    <w:rsid w:val="009C411A"/>
    <w:rsid w:val="009C48D0"/>
    <w:rsid w:val="009C7C68"/>
    <w:rsid w:val="009D03AD"/>
    <w:rsid w:val="009D21E1"/>
    <w:rsid w:val="009D6103"/>
    <w:rsid w:val="009D77B3"/>
    <w:rsid w:val="009D7955"/>
    <w:rsid w:val="009E0D4C"/>
    <w:rsid w:val="009E2363"/>
    <w:rsid w:val="009E3705"/>
    <w:rsid w:val="009F2A28"/>
    <w:rsid w:val="00A012B8"/>
    <w:rsid w:val="00A03029"/>
    <w:rsid w:val="00A03383"/>
    <w:rsid w:val="00A044FC"/>
    <w:rsid w:val="00A04BE9"/>
    <w:rsid w:val="00A07486"/>
    <w:rsid w:val="00A1227D"/>
    <w:rsid w:val="00A162B5"/>
    <w:rsid w:val="00A270EE"/>
    <w:rsid w:val="00A27141"/>
    <w:rsid w:val="00A443F9"/>
    <w:rsid w:val="00A444A0"/>
    <w:rsid w:val="00A460CB"/>
    <w:rsid w:val="00A60163"/>
    <w:rsid w:val="00A6137D"/>
    <w:rsid w:val="00A61CAA"/>
    <w:rsid w:val="00A63801"/>
    <w:rsid w:val="00A649C4"/>
    <w:rsid w:val="00A6778F"/>
    <w:rsid w:val="00A70C18"/>
    <w:rsid w:val="00A7602D"/>
    <w:rsid w:val="00A77751"/>
    <w:rsid w:val="00A80CEF"/>
    <w:rsid w:val="00A817B7"/>
    <w:rsid w:val="00A830A3"/>
    <w:rsid w:val="00A904B2"/>
    <w:rsid w:val="00A918CA"/>
    <w:rsid w:val="00A92D6C"/>
    <w:rsid w:val="00A942DB"/>
    <w:rsid w:val="00A97147"/>
    <w:rsid w:val="00A97FE2"/>
    <w:rsid w:val="00AA0870"/>
    <w:rsid w:val="00AA1613"/>
    <w:rsid w:val="00AA33F9"/>
    <w:rsid w:val="00AA5407"/>
    <w:rsid w:val="00AB375A"/>
    <w:rsid w:val="00AB66D4"/>
    <w:rsid w:val="00AB6BD2"/>
    <w:rsid w:val="00AC14E9"/>
    <w:rsid w:val="00AC7129"/>
    <w:rsid w:val="00AD3851"/>
    <w:rsid w:val="00AD51BF"/>
    <w:rsid w:val="00AD7D37"/>
    <w:rsid w:val="00AE37CB"/>
    <w:rsid w:val="00AE51A4"/>
    <w:rsid w:val="00AF5B0A"/>
    <w:rsid w:val="00AF69F0"/>
    <w:rsid w:val="00B07566"/>
    <w:rsid w:val="00B1156D"/>
    <w:rsid w:val="00B1629E"/>
    <w:rsid w:val="00B166B7"/>
    <w:rsid w:val="00B23BEE"/>
    <w:rsid w:val="00B32C3E"/>
    <w:rsid w:val="00B3470E"/>
    <w:rsid w:val="00B54952"/>
    <w:rsid w:val="00B6086F"/>
    <w:rsid w:val="00B65402"/>
    <w:rsid w:val="00B743BE"/>
    <w:rsid w:val="00B75108"/>
    <w:rsid w:val="00B77D24"/>
    <w:rsid w:val="00B94369"/>
    <w:rsid w:val="00B94BC8"/>
    <w:rsid w:val="00B95DAB"/>
    <w:rsid w:val="00BA2AF7"/>
    <w:rsid w:val="00BA4573"/>
    <w:rsid w:val="00BA4864"/>
    <w:rsid w:val="00BA51EA"/>
    <w:rsid w:val="00BA7DFC"/>
    <w:rsid w:val="00BB254A"/>
    <w:rsid w:val="00BC1813"/>
    <w:rsid w:val="00BF6606"/>
    <w:rsid w:val="00BF6879"/>
    <w:rsid w:val="00BF718D"/>
    <w:rsid w:val="00C02571"/>
    <w:rsid w:val="00C11915"/>
    <w:rsid w:val="00C16008"/>
    <w:rsid w:val="00C2078E"/>
    <w:rsid w:val="00C23B0B"/>
    <w:rsid w:val="00C332F4"/>
    <w:rsid w:val="00C44726"/>
    <w:rsid w:val="00C50793"/>
    <w:rsid w:val="00C56067"/>
    <w:rsid w:val="00C64A36"/>
    <w:rsid w:val="00C651A8"/>
    <w:rsid w:val="00C65BA0"/>
    <w:rsid w:val="00C70833"/>
    <w:rsid w:val="00C726EC"/>
    <w:rsid w:val="00C735F6"/>
    <w:rsid w:val="00C74646"/>
    <w:rsid w:val="00C75301"/>
    <w:rsid w:val="00C87686"/>
    <w:rsid w:val="00C941F1"/>
    <w:rsid w:val="00CA0627"/>
    <w:rsid w:val="00CA13A0"/>
    <w:rsid w:val="00CA45BE"/>
    <w:rsid w:val="00CA5EF1"/>
    <w:rsid w:val="00CB152C"/>
    <w:rsid w:val="00CD143D"/>
    <w:rsid w:val="00CD767C"/>
    <w:rsid w:val="00CE37C8"/>
    <w:rsid w:val="00CE5967"/>
    <w:rsid w:val="00CF212E"/>
    <w:rsid w:val="00CF6A61"/>
    <w:rsid w:val="00CF7088"/>
    <w:rsid w:val="00D06213"/>
    <w:rsid w:val="00D06901"/>
    <w:rsid w:val="00D138B8"/>
    <w:rsid w:val="00D1402B"/>
    <w:rsid w:val="00D143D7"/>
    <w:rsid w:val="00D16235"/>
    <w:rsid w:val="00D24234"/>
    <w:rsid w:val="00D25324"/>
    <w:rsid w:val="00D27832"/>
    <w:rsid w:val="00D31CC0"/>
    <w:rsid w:val="00D321C2"/>
    <w:rsid w:val="00D323F2"/>
    <w:rsid w:val="00D35D7B"/>
    <w:rsid w:val="00D36CD2"/>
    <w:rsid w:val="00D401AF"/>
    <w:rsid w:val="00D46CFE"/>
    <w:rsid w:val="00D47C1D"/>
    <w:rsid w:val="00D50800"/>
    <w:rsid w:val="00D618A6"/>
    <w:rsid w:val="00D65AFD"/>
    <w:rsid w:val="00D7504A"/>
    <w:rsid w:val="00D80ED3"/>
    <w:rsid w:val="00D81559"/>
    <w:rsid w:val="00D87E32"/>
    <w:rsid w:val="00D90779"/>
    <w:rsid w:val="00D930F1"/>
    <w:rsid w:val="00D93A75"/>
    <w:rsid w:val="00D95F9E"/>
    <w:rsid w:val="00DA1C09"/>
    <w:rsid w:val="00DA4E8B"/>
    <w:rsid w:val="00DA659F"/>
    <w:rsid w:val="00DB278B"/>
    <w:rsid w:val="00DB4EEC"/>
    <w:rsid w:val="00DB66A8"/>
    <w:rsid w:val="00DB6FBD"/>
    <w:rsid w:val="00DC6C4C"/>
    <w:rsid w:val="00DD0486"/>
    <w:rsid w:val="00DD2D4C"/>
    <w:rsid w:val="00DE3320"/>
    <w:rsid w:val="00DE4E0A"/>
    <w:rsid w:val="00DE5E0A"/>
    <w:rsid w:val="00DF356D"/>
    <w:rsid w:val="00E04683"/>
    <w:rsid w:val="00E057EE"/>
    <w:rsid w:val="00E0667E"/>
    <w:rsid w:val="00E142E0"/>
    <w:rsid w:val="00E16388"/>
    <w:rsid w:val="00E36513"/>
    <w:rsid w:val="00E461F5"/>
    <w:rsid w:val="00E52593"/>
    <w:rsid w:val="00E543A1"/>
    <w:rsid w:val="00E672BE"/>
    <w:rsid w:val="00E735DF"/>
    <w:rsid w:val="00E73F5B"/>
    <w:rsid w:val="00E80745"/>
    <w:rsid w:val="00E939B9"/>
    <w:rsid w:val="00E976E5"/>
    <w:rsid w:val="00E97EB9"/>
    <w:rsid w:val="00EA02BB"/>
    <w:rsid w:val="00EA05C0"/>
    <w:rsid w:val="00EA50D4"/>
    <w:rsid w:val="00EA7C47"/>
    <w:rsid w:val="00EB0122"/>
    <w:rsid w:val="00EB6FEE"/>
    <w:rsid w:val="00EB79D1"/>
    <w:rsid w:val="00EC4BDC"/>
    <w:rsid w:val="00EC7EEA"/>
    <w:rsid w:val="00ED1865"/>
    <w:rsid w:val="00ED2F8C"/>
    <w:rsid w:val="00ED46A8"/>
    <w:rsid w:val="00ED47D4"/>
    <w:rsid w:val="00EE5BAD"/>
    <w:rsid w:val="00EE624F"/>
    <w:rsid w:val="00EF4324"/>
    <w:rsid w:val="00EF5858"/>
    <w:rsid w:val="00F0128A"/>
    <w:rsid w:val="00F026B9"/>
    <w:rsid w:val="00F02B44"/>
    <w:rsid w:val="00F125D2"/>
    <w:rsid w:val="00F17F38"/>
    <w:rsid w:val="00F20916"/>
    <w:rsid w:val="00F256C5"/>
    <w:rsid w:val="00F30344"/>
    <w:rsid w:val="00F32606"/>
    <w:rsid w:val="00F3562C"/>
    <w:rsid w:val="00F41750"/>
    <w:rsid w:val="00F42323"/>
    <w:rsid w:val="00F44F0C"/>
    <w:rsid w:val="00F47B70"/>
    <w:rsid w:val="00F51632"/>
    <w:rsid w:val="00F51917"/>
    <w:rsid w:val="00F54F27"/>
    <w:rsid w:val="00F61ADF"/>
    <w:rsid w:val="00F67AB9"/>
    <w:rsid w:val="00F85220"/>
    <w:rsid w:val="00F85CBC"/>
    <w:rsid w:val="00FA0829"/>
    <w:rsid w:val="00FA08DC"/>
    <w:rsid w:val="00FA3061"/>
    <w:rsid w:val="00FA3E64"/>
    <w:rsid w:val="00FA7C3E"/>
    <w:rsid w:val="00FB1D07"/>
    <w:rsid w:val="00FB217A"/>
    <w:rsid w:val="00FC16FA"/>
    <w:rsid w:val="00FC3654"/>
    <w:rsid w:val="00FC3FD6"/>
    <w:rsid w:val="00FC6465"/>
    <w:rsid w:val="00FD3ABF"/>
    <w:rsid w:val="00FD6688"/>
    <w:rsid w:val="00FE2131"/>
    <w:rsid w:val="00FF25E9"/>
    <w:rsid w:val="00FF7885"/>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1A41"/>
  <w14:defaultImageDpi w14:val="300"/>
  <w15:docId w15:val="{6F0DFE70-16E7-45FD-9B65-1C2158E0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E7"/>
    <w:pPr>
      <w:widowControl w:val="0"/>
      <w:autoSpaceDE w:val="0"/>
      <w:autoSpaceDN w:val="0"/>
      <w:adjustRightInd w:val="0"/>
    </w:pPr>
    <w:rPr>
      <w:rFonts w:ascii="Times New Roman" w:eastAsia="Times New Roman" w:hAnsi="Times New Roman" w:cs="Times New Roman"/>
      <w:lang w:val="en-CA"/>
    </w:rPr>
  </w:style>
  <w:style w:type="paragraph" w:styleId="Heading1">
    <w:name w:val="heading 1"/>
    <w:basedOn w:val="Normal"/>
    <w:next w:val="Normal"/>
    <w:link w:val="Heading1Char"/>
    <w:qFormat/>
    <w:rsid w:val="009B10E7"/>
    <w:pPr>
      <w:outlineLvl w:val="0"/>
    </w:pPr>
  </w:style>
  <w:style w:type="paragraph" w:styleId="Heading2">
    <w:name w:val="heading 2"/>
    <w:basedOn w:val="Normal"/>
    <w:next w:val="Normal"/>
    <w:link w:val="Heading2Char"/>
    <w:uiPriority w:val="9"/>
    <w:semiHidden/>
    <w:unhideWhenUsed/>
    <w:qFormat/>
    <w:rsid w:val="007E3E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20B5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E7"/>
    <w:rPr>
      <w:rFonts w:ascii="Times New Roman" w:eastAsia="Times New Roman" w:hAnsi="Times New Roman" w:cs="Times New Roman"/>
      <w:lang w:val="en-CA"/>
    </w:rPr>
  </w:style>
  <w:style w:type="paragraph" w:customStyle="1" w:styleId="Default">
    <w:name w:val="Default"/>
    <w:rsid w:val="009B10E7"/>
    <w:pPr>
      <w:autoSpaceDE w:val="0"/>
      <w:autoSpaceDN w:val="0"/>
      <w:adjustRightInd w:val="0"/>
      <w:spacing w:after="80"/>
    </w:pPr>
    <w:rPr>
      <w:rFonts w:ascii="Times New Roman" w:eastAsia="Times New Roman" w:hAnsi="Times New Roman" w:cs="Times New Roman"/>
      <w:color w:val="000000"/>
      <w:lang w:val="en-CA" w:eastAsia="en-CA"/>
    </w:rPr>
  </w:style>
  <w:style w:type="paragraph" w:styleId="NoSpacing">
    <w:name w:val="No Spacing"/>
    <w:qFormat/>
    <w:rsid w:val="009B10E7"/>
    <w:pPr>
      <w:spacing w:after="80"/>
    </w:pPr>
    <w:rPr>
      <w:rFonts w:ascii="Calibri" w:eastAsia="Times New Roman" w:hAnsi="Calibri" w:cs="Times New Roman"/>
      <w:sz w:val="22"/>
      <w:szCs w:val="22"/>
      <w:lang w:val="en-CA"/>
    </w:rPr>
  </w:style>
  <w:style w:type="character" w:styleId="Strong">
    <w:name w:val="Strong"/>
    <w:basedOn w:val="DefaultParagraphFont"/>
    <w:uiPriority w:val="22"/>
    <w:qFormat/>
    <w:rsid w:val="00D65AFD"/>
    <w:rPr>
      <w:b/>
      <w:bCs/>
    </w:rPr>
  </w:style>
  <w:style w:type="paragraph" w:styleId="BalloonText">
    <w:name w:val="Balloon Text"/>
    <w:basedOn w:val="Normal"/>
    <w:link w:val="BalloonTextChar"/>
    <w:uiPriority w:val="99"/>
    <w:semiHidden/>
    <w:unhideWhenUsed/>
    <w:rsid w:val="0078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C0"/>
    <w:rPr>
      <w:rFonts w:ascii="Segoe UI" w:eastAsia="Times New Roman" w:hAnsi="Segoe UI" w:cs="Segoe UI"/>
      <w:sz w:val="18"/>
      <w:szCs w:val="18"/>
      <w:lang w:val="en-CA"/>
    </w:rPr>
  </w:style>
  <w:style w:type="character" w:customStyle="1" w:styleId="small-caps">
    <w:name w:val="small-caps"/>
    <w:basedOn w:val="DefaultParagraphFont"/>
    <w:rsid w:val="00A03383"/>
  </w:style>
  <w:style w:type="character" w:customStyle="1" w:styleId="indent-1-breaks">
    <w:name w:val="indent-1-breaks"/>
    <w:basedOn w:val="DefaultParagraphFont"/>
    <w:rsid w:val="00A03383"/>
  </w:style>
  <w:style w:type="character" w:customStyle="1" w:styleId="textps-96-1">
    <w:name w:val="text ps-96-1"/>
    <w:basedOn w:val="DefaultParagraphFont"/>
    <w:rsid w:val="00A03383"/>
  </w:style>
  <w:style w:type="character" w:customStyle="1" w:styleId="textps-96-2">
    <w:name w:val="text ps-96-2"/>
    <w:basedOn w:val="DefaultParagraphFont"/>
    <w:rsid w:val="00A03383"/>
  </w:style>
  <w:style w:type="character" w:customStyle="1" w:styleId="textps-96-3">
    <w:name w:val="text ps-96-3"/>
    <w:basedOn w:val="DefaultParagraphFont"/>
    <w:rsid w:val="00A03383"/>
  </w:style>
  <w:style w:type="character" w:customStyle="1" w:styleId="textps-96-4">
    <w:name w:val="text ps-96-4"/>
    <w:basedOn w:val="DefaultParagraphFont"/>
    <w:rsid w:val="00A03383"/>
  </w:style>
  <w:style w:type="character" w:customStyle="1" w:styleId="textps-96-5">
    <w:name w:val="text ps-96-5"/>
    <w:basedOn w:val="DefaultParagraphFont"/>
    <w:rsid w:val="00A03383"/>
  </w:style>
  <w:style w:type="character" w:customStyle="1" w:styleId="textps-96-6">
    <w:name w:val="text ps-96-6"/>
    <w:basedOn w:val="DefaultParagraphFont"/>
    <w:rsid w:val="00A03383"/>
  </w:style>
  <w:style w:type="character" w:customStyle="1" w:styleId="textps-96-7">
    <w:name w:val="text ps-96-7"/>
    <w:basedOn w:val="DefaultParagraphFont"/>
    <w:rsid w:val="00A03383"/>
  </w:style>
  <w:style w:type="character" w:customStyle="1" w:styleId="textps-96-8">
    <w:name w:val="text ps-96-8"/>
    <w:basedOn w:val="DefaultParagraphFont"/>
    <w:rsid w:val="00A03383"/>
  </w:style>
  <w:style w:type="character" w:customStyle="1" w:styleId="textps-96-9">
    <w:name w:val="text ps-96-9"/>
    <w:basedOn w:val="DefaultParagraphFont"/>
    <w:rsid w:val="00A03383"/>
  </w:style>
  <w:style w:type="character" w:customStyle="1" w:styleId="textps-96-10">
    <w:name w:val="text ps-96-10"/>
    <w:basedOn w:val="DefaultParagraphFont"/>
    <w:rsid w:val="00A03383"/>
  </w:style>
  <w:style w:type="character" w:customStyle="1" w:styleId="Heading2Char">
    <w:name w:val="Heading 2 Char"/>
    <w:basedOn w:val="DefaultParagraphFont"/>
    <w:link w:val="Heading2"/>
    <w:uiPriority w:val="9"/>
    <w:semiHidden/>
    <w:rsid w:val="007E3E56"/>
    <w:rPr>
      <w:rFonts w:asciiTheme="majorHAnsi" w:eastAsiaTheme="majorEastAsia" w:hAnsiTheme="majorHAnsi" w:cstheme="majorBidi"/>
      <w:color w:val="365F91" w:themeColor="accent1" w:themeShade="BF"/>
      <w:sz w:val="26"/>
      <w:szCs w:val="26"/>
      <w:lang w:val="en-CA"/>
    </w:rPr>
  </w:style>
  <w:style w:type="paragraph" w:styleId="NormalWeb">
    <w:name w:val="Normal (Web)"/>
    <w:basedOn w:val="Normal"/>
    <w:uiPriority w:val="99"/>
    <w:unhideWhenUsed/>
    <w:rsid w:val="007E3E56"/>
    <w:pPr>
      <w:widowControl/>
      <w:autoSpaceDE/>
      <w:autoSpaceDN/>
      <w:adjustRightInd/>
      <w:spacing w:before="100" w:beforeAutospacing="1" w:after="100" w:afterAutospacing="1"/>
    </w:pPr>
    <w:rPr>
      <w:lang w:eastAsia="en-CA"/>
    </w:rPr>
  </w:style>
  <w:style w:type="character" w:customStyle="1" w:styleId="sc">
    <w:name w:val="sc"/>
    <w:rsid w:val="007E3E56"/>
  </w:style>
  <w:style w:type="paragraph" w:styleId="Header">
    <w:name w:val="header"/>
    <w:basedOn w:val="Normal"/>
    <w:link w:val="HeaderChar"/>
    <w:uiPriority w:val="99"/>
    <w:unhideWhenUsed/>
    <w:rsid w:val="000636CB"/>
    <w:pPr>
      <w:tabs>
        <w:tab w:val="center" w:pos="4680"/>
        <w:tab w:val="right" w:pos="9360"/>
      </w:tabs>
    </w:pPr>
  </w:style>
  <w:style w:type="character" w:customStyle="1" w:styleId="HeaderChar">
    <w:name w:val="Header Char"/>
    <w:basedOn w:val="DefaultParagraphFont"/>
    <w:link w:val="Header"/>
    <w:uiPriority w:val="99"/>
    <w:rsid w:val="000636CB"/>
    <w:rPr>
      <w:rFonts w:ascii="Times New Roman" w:eastAsia="Times New Roman" w:hAnsi="Times New Roman" w:cs="Times New Roman"/>
      <w:lang w:val="en-CA"/>
    </w:rPr>
  </w:style>
  <w:style w:type="paragraph" w:styleId="Footer">
    <w:name w:val="footer"/>
    <w:basedOn w:val="Normal"/>
    <w:link w:val="FooterChar"/>
    <w:uiPriority w:val="99"/>
    <w:unhideWhenUsed/>
    <w:rsid w:val="000636CB"/>
    <w:pPr>
      <w:tabs>
        <w:tab w:val="center" w:pos="4680"/>
        <w:tab w:val="right" w:pos="9360"/>
      </w:tabs>
    </w:pPr>
  </w:style>
  <w:style w:type="character" w:customStyle="1" w:styleId="FooterChar">
    <w:name w:val="Footer Char"/>
    <w:basedOn w:val="DefaultParagraphFont"/>
    <w:link w:val="Footer"/>
    <w:uiPriority w:val="99"/>
    <w:rsid w:val="000636CB"/>
    <w:rPr>
      <w:rFonts w:ascii="Times New Roman" w:eastAsia="Times New Roman" w:hAnsi="Times New Roman" w:cs="Times New Roman"/>
      <w:lang w:val="en-CA"/>
    </w:rPr>
  </w:style>
  <w:style w:type="paragraph" w:customStyle="1" w:styleId="Body">
    <w:name w:val="Body"/>
    <w:rsid w:val="00B95DAB"/>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lang w:val="en-CA" w:eastAsia="en-CA"/>
    </w:rPr>
  </w:style>
  <w:style w:type="character" w:customStyle="1" w:styleId="text">
    <w:name w:val="text"/>
    <w:basedOn w:val="DefaultParagraphFont"/>
    <w:rsid w:val="006C2489"/>
  </w:style>
  <w:style w:type="paragraph" w:customStyle="1" w:styleId="line">
    <w:name w:val="line"/>
    <w:basedOn w:val="Normal"/>
    <w:rsid w:val="002E235C"/>
    <w:pPr>
      <w:widowControl/>
      <w:autoSpaceDE/>
      <w:autoSpaceDN/>
      <w:adjustRightInd/>
      <w:spacing w:before="100" w:beforeAutospacing="1" w:after="100" w:afterAutospacing="1"/>
    </w:pPr>
    <w:rPr>
      <w:lang w:eastAsia="en-CA"/>
    </w:rPr>
  </w:style>
  <w:style w:type="character" w:customStyle="1" w:styleId="gmail-apple-converted-space">
    <w:name w:val="gmail-apple-converted-space"/>
    <w:basedOn w:val="DefaultParagraphFont"/>
    <w:rsid w:val="000A31DC"/>
  </w:style>
  <w:style w:type="character" w:customStyle="1" w:styleId="apple-converted-space">
    <w:name w:val="apple-converted-space"/>
    <w:basedOn w:val="DefaultParagraphFont"/>
    <w:rsid w:val="00A830A3"/>
  </w:style>
  <w:style w:type="paragraph" w:customStyle="1" w:styleId="xp1">
    <w:name w:val="x_p1"/>
    <w:basedOn w:val="Normal"/>
    <w:rsid w:val="00B1629E"/>
    <w:pPr>
      <w:widowControl/>
      <w:autoSpaceDE/>
      <w:autoSpaceDN/>
      <w:adjustRightInd/>
      <w:spacing w:before="100" w:beforeAutospacing="1" w:after="100" w:afterAutospacing="1"/>
    </w:pPr>
    <w:rPr>
      <w:lang w:eastAsia="en-CA"/>
    </w:rPr>
  </w:style>
  <w:style w:type="character" w:customStyle="1" w:styleId="xs1">
    <w:name w:val="x_s1"/>
    <w:basedOn w:val="DefaultParagraphFont"/>
    <w:rsid w:val="00B1629E"/>
  </w:style>
  <w:style w:type="character" w:customStyle="1" w:styleId="xs2">
    <w:name w:val="x_s2"/>
    <w:basedOn w:val="DefaultParagraphFont"/>
    <w:rsid w:val="00B1629E"/>
  </w:style>
  <w:style w:type="character" w:customStyle="1" w:styleId="xs3">
    <w:name w:val="x_s3"/>
    <w:basedOn w:val="DefaultParagraphFont"/>
    <w:rsid w:val="00B1629E"/>
  </w:style>
  <w:style w:type="character" w:customStyle="1" w:styleId="clovercustom">
    <w:name w:val="clovercustom"/>
    <w:basedOn w:val="DefaultParagraphFont"/>
    <w:rsid w:val="00A443F9"/>
  </w:style>
  <w:style w:type="character" w:styleId="Hyperlink">
    <w:name w:val="Hyperlink"/>
    <w:basedOn w:val="DefaultParagraphFont"/>
    <w:uiPriority w:val="99"/>
    <w:semiHidden/>
    <w:unhideWhenUsed/>
    <w:rsid w:val="00FB217A"/>
    <w:rPr>
      <w:color w:val="0000FF"/>
      <w:u w:val="single"/>
    </w:rPr>
  </w:style>
  <w:style w:type="character" w:customStyle="1" w:styleId="verse-number">
    <w:name w:val="verse-number"/>
    <w:basedOn w:val="DefaultParagraphFont"/>
    <w:rsid w:val="008725BC"/>
  </w:style>
  <w:style w:type="paragraph" w:styleId="ListParagraph">
    <w:name w:val="List Paragraph"/>
    <w:basedOn w:val="Normal"/>
    <w:uiPriority w:val="34"/>
    <w:qFormat/>
    <w:rsid w:val="00D16235"/>
    <w:pPr>
      <w:widowControl/>
      <w:autoSpaceDE/>
      <w:autoSpaceDN/>
      <w:adjustRightInd/>
      <w:spacing w:before="100" w:beforeAutospacing="1" w:after="100" w:afterAutospacing="1"/>
    </w:pPr>
  </w:style>
  <w:style w:type="character" w:customStyle="1" w:styleId="Heading3Char">
    <w:name w:val="Heading 3 Char"/>
    <w:basedOn w:val="DefaultParagraphFont"/>
    <w:link w:val="Heading3"/>
    <w:uiPriority w:val="9"/>
    <w:semiHidden/>
    <w:rsid w:val="00320B5D"/>
    <w:rPr>
      <w:rFonts w:asciiTheme="majorHAnsi" w:eastAsiaTheme="majorEastAsia" w:hAnsiTheme="majorHAnsi" w:cstheme="majorBidi"/>
      <w:color w:val="243F60" w:themeColor="accent1" w:themeShade="7F"/>
      <w:lang w:val="en-CA"/>
    </w:rPr>
  </w:style>
  <w:style w:type="character" w:customStyle="1" w:styleId="apple-tab-span">
    <w:name w:val="apple-tab-span"/>
    <w:basedOn w:val="DefaultParagraphFont"/>
    <w:rsid w:val="00891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290">
      <w:bodyDiv w:val="1"/>
      <w:marLeft w:val="0"/>
      <w:marRight w:val="0"/>
      <w:marTop w:val="0"/>
      <w:marBottom w:val="0"/>
      <w:divBdr>
        <w:top w:val="none" w:sz="0" w:space="0" w:color="auto"/>
        <w:left w:val="none" w:sz="0" w:space="0" w:color="auto"/>
        <w:bottom w:val="none" w:sz="0" w:space="0" w:color="auto"/>
        <w:right w:val="none" w:sz="0" w:space="0" w:color="auto"/>
      </w:divBdr>
    </w:div>
    <w:div w:id="343672951">
      <w:bodyDiv w:val="1"/>
      <w:marLeft w:val="0"/>
      <w:marRight w:val="0"/>
      <w:marTop w:val="0"/>
      <w:marBottom w:val="0"/>
      <w:divBdr>
        <w:top w:val="none" w:sz="0" w:space="0" w:color="auto"/>
        <w:left w:val="none" w:sz="0" w:space="0" w:color="auto"/>
        <w:bottom w:val="none" w:sz="0" w:space="0" w:color="auto"/>
        <w:right w:val="none" w:sz="0" w:space="0" w:color="auto"/>
      </w:divBdr>
    </w:div>
    <w:div w:id="371735830">
      <w:bodyDiv w:val="1"/>
      <w:marLeft w:val="0"/>
      <w:marRight w:val="0"/>
      <w:marTop w:val="0"/>
      <w:marBottom w:val="0"/>
      <w:divBdr>
        <w:top w:val="none" w:sz="0" w:space="0" w:color="auto"/>
        <w:left w:val="none" w:sz="0" w:space="0" w:color="auto"/>
        <w:bottom w:val="none" w:sz="0" w:space="0" w:color="auto"/>
        <w:right w:val="none" w:sz="0" w:space="0" w:color="auto"/>
      </w:divBdr>
    </w:div>
    <w:div w:id="419570954">
      <w:bodyDiv w:val="1"/>
      <w:marLeft w:val="0"/>
      <w:marRight w:val="0"/>
      <w:marTop w:val="0"/>
      <w:marBottom w:val="0"/>
      <w:divBdr>
        <w:top w:val="none" w:sz="0" w:space="0" w:color="auto"/>
        <w:left w:val="none" w:sz="0" w:space="0" w:color="auto"/>
        <w:bottom w:val="none" w:sz="0" w:space="0" w:color="auto"/>
        <w:right w:val="none" w:sz="0" w:space="0" w:color="auto"/>
      </w:divBdr>
      <w:divsChild>
        <w:div w:id="158428325">
          <w:marLeft w:val="0"/>
          <w:marRight w:val="0"/>
          <w:marTop w:val="0"/>
          <w:marBottom w:val="0"/>
          <w:divBdr>
            <w:top w:val="none" w:sz="0" w:space="0" w:color="auto"/>
            <w:left w:val="none" w:sz="0" w:space="0" w:color="auto"/>
            <w:bottom w:val="none" w:sz="0" w:space="0" w:color="auto"/>
            <w:right w:val="none" w:sz="0" w:space="0" w:color="auto"/>
          </w:divBdr>
          <w:divsChild>
            <w:div w:id="15380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584">
      <w:bodyDiv w:val="1"/>
      <w:marLeft w:val="0"/>
      <w:marRight w:val="0"/>
      <w:marTop w:val="0"/>
      <w:marBottom w:val="0"/>
      <w:divBdr>
        <w:top w:val="none" w:sz="0" w:space="0" w:color="auto"/>
        <w:left w:val="none" w:sz="0" w:space="0" w:color="auto"/>
        <w:bottom w:val="none" w:sz="0" w:space="0" w:color="auto"/>
        <w:right w:val="none" w:sz="0" w:space="0" w:color="auto"/>
      </w:divBdr>
      <w:divsChild>
        <w:div w:id="86385595">
          <w:marLeft w:val="0"/>
          <w:marRight w:val="0"/>
          <w:marTop w:val="0"/>
          <w:marBottom w:val="0"/>
          <w:divBdr>
            <w:top w:val="none" w:sz="0" w:space="0" w:color="auto"/>
            <w:left w:val="none" w:sz="0" w:space="0" w:color="auto"/>
            <w:bottom w:val="none" w:sz="0" w:space="0" w:color="auto"/>
            <w:right w:val="none" w:sz="0" w:space="0" w:color="auto"/>
          </w:divBdr>
        </w:div>
        <w:div w:id="1557426776">
          <w:marLeft w:val="0"/>
          <w:marRight w:val="0"/>
          <w:marTop w:val="0"/>
          <w:marBottom w:val="0"/>
          <w:divBdr>
            <w:top w:val="none" w:sz="0" w:space="0" w:color="auto"/>
            <w:left w:val="none" w:sz="0" w:space="0" w:color="auto"/>
            <w:bottom w:val="none" w:sz="0" w:space="0" w:color="auto"/>
            <w:right w:val="none" w:sz="0" w:space="0" w:color="auto"/>
          </w:divBdr>
        </w:div>
        <w:div w:id="1392389717">
          <w:marLeft w:val="0"/>
          <w:marRight w:val="0"/>
          <w:marTop w:val="0"/>
          <w:marBottom w:val="0"/>
          <w:divBdr>
            <w:top w:val="none" w:sz="0" w:space="0" w:color="auto"/>
            <w:left w:val="none" w:sz="0" w:space="0" w:color="auto"/>
            <w:bottom w:val="none" w:sz="0" w:space="0" w:color="auto"/>
            <w:right w:val="none" w:sz="0" w:space="0" w:color="auto"/>
          </w:divBdr>
        </w:div>
      </w:divsChild>
    </w:div>
    <w:div w:id="472017356">
      <w:bodyDiv w:val="1"/>
      <w:marLeft w:val="0"/>
      <w:marRight w:val="0"/>
      <w:marTop w:val="0"/>
      <w:marBottom w:val="0"/>
      <w:divBdr>
        <w:top w:val="none" w:sz="0" w:space="0" w:color="auto"/>
        <w:left w:val="none" w:sz="0" w:space="0" w:color="auto"/>
        <w:bottom w:val="none" w:sz="0" w:space="0" w:color="auto"/>
        <w:right w:val="none" w:sz="0" w:space="0" w:color="auto"/>
      </w:divBdr>
    </w:div>
    <w:div w:id="508568929">
      <w:bodyDiv w:val="1"/>
      <w:marLeft w:val="0"/>
      <w:marRight w:val="0"/>
      <w:marTop w:val="0"/>
      <w:marBottom w:val="0"/>
      <w:divBdr>
        <w:top w:val="none" w:sz="0" w:space="0" w:color="auto"/>
        <w:left w:val="none" w:sz="0" w:space="0" w:color="auto"/>
        <w:bottom w:val="none" w:sz="0" w:space="0" w:color="auto"/>
        <w:right w:val="none" w:sz="0" w:space="0" w:color="auto"/>
      </w:divBdr>
      <w:divsChild>
        <w:div w:id="1158812490">
          <w:marLeft w:val="0"/>
          <w:marRight w:val="0"/>
          <w:marTop w:val="0"/>
          <w:marBottom w:val="0"/>
          <w:divBdr>
            <w:top w:val="none" w:sz="0" w:space="0" w:color="auto"/>
            <w:left w:val="none" w:sz="0" w:space="0" w:color="auto"/>
            <w:bottom w:val="none" w:sz="0" w:space="0" w:color="auto"/>
            <w:right w:val="none" w:sz="0" w:space="0" w:color="auto"/>
          </w:divBdr>
          <w:divsChild>
            <w:div w:id="6830909">
              <w:marLeft w:val="240"/>
              <w:marRight w:val="0"/>
              <w:marTop w:val="240"/>
              <w:marBottom w:val="240"/>
              <w:divBdr>
                <w:top w:val="none" w:sz="0" w:space="0" w:color="auto"/>
                <w:left w:val="none" w:sz="0" w:space="0" w:color="auto"/>
                <w:bottom w:val="none" w:sz="0" w:space="0" w:color="auto"/>
                <w:right w:val="none" w:sz="0" w:space="0" w:color="auto"/>
              </w:divBdr>
            </w:div>
            <w:div w:id="906451973">
              <w:marLeft w:val="240"/>
              <w:marRight w:val="0"/>
              <w:marTop w:val="240"/>
              <w:marBottom w:val="240"/>
              <w:divBdr>
                <w:top w:val="none" w:sz="0" w:space="0" w:color="auto"/>
                <w:left w:val="none" w:sz="0" w:space="0" w:color="auto"/>
                <w:bottom w:val="none" w:sz="0" w:space="0" w:color="auto"/>
                <w:right w:val="none" w:sz="0" w:space="0" w:color="auto"/>
              </w:divBdr>
            </w:div>
            <w:div w:id="1474326290">
              <w:marLeft w:val="240"/>
              <w:marRight w:val="0"/>
              <w:marTop w:val="240"/>
              <w:marBottom w:val="240"/>
              <w:divBdr>
                <w:top w:val="none" w:sz="0" w:space="0" w:color="auto"/>
                <w:left w:val="none" w:sz="0" w:space="0" w:color="auto"/>
                <w:bottom w:val="none" w:sz="0" w:space="0" w:color="auto"/>
                <w:right w:val="none" w:sz="0" w:space="0" w:color="auto"/>
              </w:divBdr>
            </w:div>
            <w:div w:id="608246416">
              <w:marLeft w:val="240"/>
              <w:marRight w:val="0"/>
              <w:marTop w:val="240"/>
              <w:marBottom w:val="240"/>
              <w:divBdr>
                <w:top w:val="none" w:sz="0" w:space="0" w:color="auto"/>
                <w:left w:val="none" w:sz="0" w:space="0" w:color="auto"/>
                <w:bottom w:val="none" w:sz="0" w:space="0" w:color="auto"/>
                <w:right w:val="none" w:sz="0" w:space="0" w:color="auto"/>
              </w:divBdr>
            </w:div>
            <w:div w:id="279531144">
              <w:marLeft w:val="240"/>
              <w:marRight w:val="0"/>
              <w:marTop w:val="240"/>
              <w:marBottom w:val="240"/>
              <w:divBdr>
                <w:top w:val="none" w:sz="0" w:space="0" w:color="auto"/>
                <w:left w:val="none" w:sz="0" w:space="0" w:color="auto"/>
                <w:bottom w:val="none" w:sz="0" w:space="0" w:color="auto"/>
                <w:right w:val="none" w:sz="0" w:space="0" w:color="auto"/>
              </w:divBdr>
            </w:div>
            <w:div w:id="1621497804">
              <w:marLeft w:val="240"/>
              <w:marRight w:val="0"/>
              <w:marTop w:val="240"/>
              <w:marBottom w:val="240"/>
              <w:divBdr>
                <w:top w:val="none" w:sz="0" w:space="0" w:color="auto"/>
                <w:left w:val="none" w:sz="0" w:space="0" w:color="auto"/>
                <w:bottom w:val="none" w:sz="0" w:space="0" w:color="auto"/>
                <w:right w:val="none" w:sz="0" w:space="0" w:color="auto"/>
              </w:divBdr>
            </w:div>
            <w:div w:id="1787237953">
              <w:marLeft w:val="240"/>
              <w:marRight w:val="0"/>
              <w:marTop w:val="240"/>
              <w:marBottom w:val="240"/>
              <w:divBdr>
                <w:top w:val="none" w:sz="0" w:space="0" w:color="auto"/>
                <w:left w:val="none" w:sz="0" w:space="0" w:color="auto"/>
                <w:bottom w:val="none" w:sz="0" w:space="0" w:color="auto"/>
                <w:right w:val="none" w:sz="0" w:space="0" w:color="auto"/>
              </w:divBdr>
            </w:div>
            <w:div w:id="1352101217">
              <w:marLeft w:val="240"/>
              <w:marRight w:val="0"/>
              <w:marTop w:val="240"/>
              <w:marBottom w:val="240"/>
              <w:divBdr>
                <w:top w:val="none" w:sz="0" w:space="0" w:color="auto"/>
                <w:left w:val="none" w:sz="0" w:space="0" w:color="auto"/>
                <w:bottom w:val="none" w:sz="0" w:space="0" w:color="auto"/>
                <w:right w:val="none" w:sz="0" w:space="0" w:color="auto"/>
              </w:divBdr>
            </w:div>
            <w:div w:id="1288587799">
              <w:marLeft w:val="240"/>
              <w:marRight w:val="0"/>
              <w:marTop w:val="240"/>
              <w:marBottom w:val="240"/>
              <w:divBdr>
                <w:top w:val="none" w:sz="0" w:space="0" w:color="auto"/>
                <w:left w:val="none" w:sz="0" w:space="0" w:color="auto"/>
                <w:bottom w:val="none" w:sz="0" w:space="0" w:color="auto"/>
                <w:right w:val="none" w:sz="0" w:space="0" w:color="auto"/>
              </w:divBdr>
            </w:div>
            <w:div w:id="1699040763">
              <w:marLeft w:val="240"/>
              <w:marRight w:val="0"/>
              <w:marTop w:val="240"/>
              <w:marBottom w:val="240"/>
              <w:divBdr>
                <w:top w:val="none" w:sz="0" w:space="0" w:color="auto"/>
                <w:left w:val="none" w:sz="0" w:space="0" w:color="auto"/>
                <w:bottom w:val="none" w:sz="0" w:space="0" w:color="auto"/>
                <w:right w:val="none" w:sz="0" w:space="0" w:color="auto"/>
              </w:divBdr>
            </w:div>
          </w:divsChild>
        </w:div>
        <w:div w:id="2091267747">
          <w:marLeft w:val="0"/>
          <w:marRight w:val="0"/>
          <w:marTop w:val="0"/>
          <w:marBottom w:val="0"/>
          <w:divBdr>
            <w:top w:val="none" w:sz="0" w:space="0" w:color="auto"/>
            <w:left w:val="none" w:sz="0" w:space="0" w:color="auto"/>
            <w:bottom w:val="none" w:sz="0" w:space="0" w:color="auto"/>
            <w:right w:val="none" w:sz="0" w:space="0" w:color="auto"/>
          </w:divBdr>
        </w:div>
      </w:divsChild>
    </w:div>
    <w:div w:id="527570928">
      <w:bodyDiv w:val="1"/>
      <w:marLeft w:val="0"/>
      <w:marRight w:val="0"/>
      <w:marTop w:val="0"/>
      <w:marBottom w:val="0"/>
      <w:divBdr>
        <w:top w:val="none" w:sz="0" w:space="0" w:color="auto"/>
        <w:left w:val="none" w:sz="0" w:space="0" w:color="auto"/>
        <w:bottom w:val="none" w:sz="0" w:space="0" w:color="auto"/>
        <w:right w:val="none" w:sz="0" w:space="0" w:color="auto"/>
      </w:divBdr>
      <w:divsChild>
        <w:div w:id="1781366647">
          <w:marLeft w:val="0"/>
          <w:marRight w:val="0"/>
          <w:marTop w:val="0"/>
          <w:marBottom w:val="0"/>
          <w:divBdr>
            <w:top w:val="none" w:sz="0" w:space="0" w:color="auto"/>
            <w:left w:val="none" w:sz="0" w:space="0" w:color="auto"/>
            <w:bottom w:val="none" w:sz="0" w:space="0" w:color="auto"/>
            <w:right w:val="none" w:sz="0" w:space="0" w:color="auto"/>
          </w:divBdr>
          <w:divsChild>
            <w:div w:id="15789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078">
      <w:bodyDiv w:val="1"/>
      <w:marLeft w:val="0"/>
      <w:marRight w:val="0"/>
      <w:marTop w:val="0"/>
      <w:marBottom w:val="0"/>
      <w:divBdr>
        <w:top w:val="none" w:sz="0" w:space="0" w:color="auto"/>
        <w:left w:val="none" w:sz="0" w:space="0" w:color="auto"/>
        <w:bottom w:val="none" w:sz="0" w:space="0" w:color="auto"/>
        <w:right w:val="none" w:sz="0" w:space="0" w:color="auto"/>
      </w:divBdr>
    </w:div>
    <w:div w:id="643123471">
      <w:bodyDiv w:val="1"/>
      <w:marLeft w:val="0"/>
      <w:marRight w:val="0"/>
      <w:marTop w:val="0"/>
      <w:marBottom w:val="0"/>
      <w:divBdr>
        <w:top w:val="none" w:sz="0" w:space="0" w:color="auto"/>
        <w:left w:val="none" w:sz="0" w:space="0" w:color="auto"/>
        <w:bottom w:val="none" w:sz="0" w:space="0" w:color="auto"/>
        <w:right w:val="none" w:sz="0" w:space="0" w:color="auto"/>
      </w:divBdr>
      <w:divsChild>
        <w:div w:id="751898422">
          <w:marLeft w:val="0"/>
          <w:marRight w:val="0"/>
          <w:marTop w:val="0"/>
          <w:marBottom w:val="0"/>
          <w:divBdr>
            <w:top w:val="none" w:sz="0" w:space="0" w:color="auto"/>
            <w:left w:val="none" w:sz="0" w:space="0" w:color="auto"/>
            <w:bottom w:val="none" w:sz="0" w:space="0" w:color="auto"/>
            <w:right w:val="none" w:sz="0" w:space="0" w:color="auto"/>
          </w:divBdr>
          <w:divsChild>
            <w:div w:id="17713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094">
      <w:bodyDiv w:val="1"/>
      <w:marLeft w:val="0"/>
      <w:marRight w:val="0"/>
      <w:marTop w:val="0"/>
      <w:marBottom w:val="0"/>
      <w:divBdr>
        <w:top w:val="none" w:sz="0" w:space="0" w:color="auto"/>
        <w:left w:val="none" w:sz="0" w:space="0" w:color="auto"/>
        <w:bottom w:val="none" w:sz="0" w:space="0" w:color="auto"/>
        <w:right w:val="none" w:sz="0" w:space="0" w:color="auto"/>
      </w:divBdr>
    </w:div>
    <w:div w:id="659424052">
      <w:bodyDiv w:val="1"/>
      <w:marLeft w:val="0"/>
      <w:marRight w:val="0"/>
      <w:marTop w:val="0"/>
      <w:marBottom w:val="0"/>
      <w:divBdr>
        <w:top w:val="none" w:sz="0" w:space="0" w:color="auto"/>
        <w:left w:val="none" w:sz="0" w:space="0" w:color="auto"/>
        <w:bottom w:val="none" w:sz="0" w:space="0" w:color="auto"/>
        <w:right w:val="none" w:sz="0" w:space="0" w:color="auto"/>
      </w:divBdr>
    </w:div>
    <w:div w:id="749888481">
      <w:bodyDiv w:val="1"/>
      <w:marLeft w:val="0"/>
      <w:marRight w:val="0"/>
      <w:marTop w:val="0"/>
      <w:marBottom w:val="0"/>
      <w:divBdr>
        <w:top w:val="none" w:sz="0" w:space="0" w:color="auto"/>
        <w:left w:val="none" w:sz="0" w:space="0" w:color="auto"/>
        <w:bottom w:val="none" w:sz="0" w:space="0" w:color="auto"/>
        <w:right w:val="none" w:sz="0" w:space="0" w:color="auto"/>
      </w:divBdr>
    </w:div>
    <w:div w:id="771510738">
      <w:bodyDiv w:val="1"/>
      <w:marLeft w:val="0"/>
      <w:marRight w:val="0"/>
      <w:marTop w:val="0"/>
      <w:marBottom w:val="0"/>
      <w:divBdr>
        <w:top w:val="none" w:sz="0" w:space="0" w:color="auto"/>
        <w:left w:val="none" w:sz="0" w:space="0" w:color="auto"/>
        <w:bottom w:val="none" w:sz="0" w:space="0" w:color="auto"/>
        <w:right w:val="none" w:sz="0" w:space="0" w:color="auto"/>
      </w:divBdr>
    </w:div>
    <w:div w:id="802701388">
      <w:bodyDiv w:val="1"/>
      <w:marLeft w:val="0"/>
      <w:marRight w:val="0"/>
      <w:marTop w:val="0"/>
      <w:marBottom w:val="0"/>
      <w:divBdr>
        <w:top w:val="none" w:sz="0" w:space="0" w:color="auto"/>
        <w:left w:val="none" w:sz="0" w:space="0" w:color="auto"/>
        <w:bottom w:val="none" w:sz="0" w:space="0" w:color="auto"/>
        <w:right w:val="none" w:sz="0" w:space="0" w:color="auto"/>
      </w:divBdr>
    </w:div>
    <w:div w:id="804782359">
      <w:bodyDiv w:val="1"/>
      <w:marLeft w:val="0"/>
      <w:marRight w:val="0"/>
      <w:marTop w:val="0"/>
      <w:marBottom w:val="0"/>
      <w:divBdr>
        <w:top w:val="none" w:sz="0" w:space="0" w:color="auto"/>
        <w:left w:val="none" w:sz="0" w:space="0" w:color="auto"/>
        <w:bottom w:val="none" w:sz="0" w:space="0" w:color="auto"/>
        <w:right w:val="none" w:sz="0" w:space="0" w:color="auto"/>
      </w:divBdr>
      <w:divsChild>
        <w:div w:id="510071764">
          <w:marLeft w:val="0"/>
          <w:marRight w:val="0"/>
          <w:marTop w:val="0"/>
          <w:marBottom w:val="0"/>
          <w:divBdr>
            <w:top w:val="none" w:sz="0" w:space="0" w:color="auto"/>
            <w:left w:val="none" w:sz="0" w:space="0" w:color="auto"/>
            <w:bottom w:val="none" w:sz="0" w:space="0" w:color="auto"/>
            <w:right w:val="none" w:sz="0" w:space="0" w:color="auto"/>
          </w:divBdr>
          <w:divsChild>
            <w:div w:id="80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9408">
      <w:bodyDiv w:val="1"/>
      <w:marLeft w:val="0"/>
      <w:marRight w:val="0"/>
      <w:marTop w:val="0"/>
      <w:marBottom w:val="0"/>
      <w:divBdr>
        <w:top w:val="none" w:sz="0" w:space="0" w:color="auto"/>
        <w:left w:val="none" w:sz="0" w:space="0" w:color="auto"/>
        <w:bottom w:val="none" w:sz="0" w:space="0" w:color="auto"/>
        <w:right w:val="none" w:sz="0" w:space="0" w:color="auto"/>
      </w:divBdr>
    </w:div>
    <w:div w:id="850487468">
      <w:bodyDiv w:val="1"/>
      <w:marLeft w:val="0"/>
      <w:marRight w:val="0"/>
      <w:marTop w:val="0"/>
      <w:marBottom w:val="0"/>
      <w:divBdr>
        <w:top w:val="none" w:sz="0" w:space="0" w:color="auto"/>
        <w:left w:val="none" w:sz="0" w:space="0" w:color="auto"/>
        <w:bottom w:val="none" w:sz="0" w:space="0" w:color="auto"/>
        <w:right w:val="none" w:sz="0" w:space="0" w:color="auto"/>
      </w:divBdr>
    </w:div>
    <w:div w:id="858662562">
      <w:bodyDiv w:val="1"/>
      <w:marLeft w:val="0"/>
      <w:marRight w:val="0"/>
      <w:marTop w:val="0"/>
      <w:marBottom w:val="0"/>
      <w:divBdr>
        <w:top w:val="none" w:sz="0" w:space="0" w:color="auto"/>
        <w:left w:val="none" w:sz="0" w:space="0" w:color="auto"/>
        <w:bottom w:val="none" w:sz="0" w:space="0" w:color="auto"/>
        <w:right w:val="none" w:sz="0" w:space="0" w:color="auto"/>
      </w:divBdr>
    </w:div>
    <w:div w:id="899287959">
      <w:bodyDiv w:val="1"/>
      <w:marLeft w:val="0"/>
      <w:marRight w:val="0"/>
      <w:marTop w:val="0"/>
      <w:marBottom w:val="0"/>
      <w:divBdr>
        <w:top w:val="none" w:sz="0" w:space="0" w:color="auto"/>
        <w:left w:val="none" w:sz="0" w:space="0" w:color="auto"/>
        <w:bottom w:val="none" w:sz="0" w:space="0" w:color="auto"/>
        <w:right w:val="none" w:sz="0" w:space="0" w:color="auto"/>
      </w:divBdr>
    </w:div>
    <w:div w:id="1101610975">
      <w:bodyDiv w:val="1"/>
      <w:marLeft w:val="0"/>
      <w:marRight w:val="0"/>
      <w:marTop w:val="0"/>
      <w:marBottom w:val="0"/>
      <w:divBdr>
        <w:top w:val="none" w:sz="0" w:space="0" w:color="auto"/>
        <w:left w:val="none" w:sz="0" w:space="0" w:color="auto"/>
        <w:bottom w:val="none" w:sz="0" w:space="0" w:color="auto"/>
        <w:right w:val="none" w:sz="0" w:space="0" w:color="auto"/>
      </w:divBdr>
      <w:divsChild>
        <w:div w:id="576019274">
          <w:marLeft w:val="0"/>
          <w:marRight w:val="0"/>
          <w:marTop w:val="0"/>
          <w:marBottom w:val="0"/>
          <w:divBdr>
            <w:top w:val="none" w:sz="0" w:space="0" w:color="auto"/>
            <w:left w:val="none" w:sz="0" w:space="0" w:color="auto"/>
            <w:bottom w:val="none" w:sz="0" w:space="0" w:color="auto"/>
            <w:right w:val="none" w:sz="0" w:space="0" w:color="auto"/>
          </w:divBdr>
          <w:divsChild>
            <w:div w:id="1870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59513">
      <w:bodyDiv w:val="1"/>
      <w:marLeft w:val="0"/>
      <w:marRight w:val="0"/>
      <w:marTop w:val="0"/>
      <w:marBottom w:val="0"/>
      <w:divBdr>
        <w:top w:val="none" w:sz="0" w:space="0" w:color="auto"/>
        <w:left w:val="none" w:sz="0" w:space="0" w:color="auto"/>
        <w:bottom w:val="none" w:sz="0" w:space="0" w:color="auto"/>
        <w:right w:val="none" w:sz="0" w:space="0" w:color="auto"/>
      </w:divBdr>
    </w:div>
    <w:div w:id="1200898897">
      <w:bodyDiv w:val="1"/>
      <w:marLeft w:val="0"/>
      <w:marRight w:val="0"/>
      <w:marTop w:val="0"/>
      <w:marBottom w:val="0"/>
      <w:divBdr>
        <w:top w:val="none" w:sz="0" w:space="0" w:color="auto"/>
        <w:left w:val="none" w:sz="0" w:space="0" w:color="auto"/>
        <w:bottom w:val="none" w:sz="0" w:space="0" w:color="auto"/>
        <w:right w:val="none" w:sz="0" w:space="0" w:color="auto"/>
      </w:divBdr>
    </w:div>
    <w:div w:id="1203127406">
      <w:bodyDiv w:val="1"/>
      <w:marLeft w:val="0"/>
      <w:marRight w:val="0"/>
      <w:marTop w:val="0"/>
      <w:marBottom w:val="0"/>
      <w:divBdr>
        <w:top w:val="none" w:sz="0" w:space="0" w:color="auto"/>
        <w:left w:val="none" w:sz="0" w:space="0" w:color="auto"/>
        <w:bottom w:val="none" w:sz="0" w:space="0" w:color="auto"/>
        <w:right w:val="none" w:sz="0" w:space="0" w:color="auto"/>
      </w:divBdr>
      <w:divsChild>
        <w:div w:id="170414568">
          <w:marLeft w:val="0"/>
          <w:marRight w:val="0"/>
          <w:marTop w:val="0"/>
          <w:marBottom w:val="0"/>
          <w:divBdr>
            <w:top w:val="none" w:sz="0" w:space="0" w:color="auto"/>
            <w:left w:val="none" w:sz="0" w:space="0" w:color="auto"/>
            <w:bottom w:val="none" w:sz="0" w:space="0" w:color="auto"/>
            <w:right w:val="none" w:sz="0" w:space="0" w:color="auto"/>
          </w:divBdr>
          <w:divsChild>
            <w:div w:id="217134120">
              <w:marLeft w:val="0"/>
              <w:marRight w:val="0"/>
              <w:marTop w:val="0"/>
              <w:marBottom w:val="0"/>
              <w:divBdr>
                <w:top w:val="none" w:sz="0" w:space="0" w:color="auto"/>
                <w:left w:val="none" w:sz="0" w:space="0" w:color="auto"/>
                <w:bottom w:val="none" w:sz="0" w:space="0" w:color="auto"/>
                <w:right w:val="none" w:sz="0" w:space="0" w:color="auto"/>
              </w:divBdr>
              <w:divsChild>
                <w:div w:id="2069842666">
                  <w:marLeft w:val="0"/>
                  <w:marRight w:val="0"/>
                  <w:marTop w:val="0"/>
                  <w:marBottom w:val="0"/>
                  <w:divBdr>
                    <w:top w:val="none" w:sz="0" w:space="0" w:color="auto"/>
                    <w:left w:val="none" w:sz="0" w:space="0" w:color="auto"/>
                    <w:bottom w:val="none" w:sz="0" w:space="0" w:color="auto"/>
                    <w:right w:val="none" w:sz="0" w:space="0" w:color="auto"/>
                  </w:divBdr>
                  <w:divsChild>
                    <w:div w:id="504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96439687">
          <w:marLeft w:val="240"/>
          <w:marRight w:val="0"/>
          <w:marTop w:val="240"/>
          <w:marBottom w:val="240"/>
          <w:divBdr>
            <w:top w:val="none" w:sz="0" w:space="0" w:color="auto"/>
            <w:left w:val="none" w:sz="0" w:space="0" w:color="auto"/>
            <w:bottom w:val="none" w:sz="0" w:space="0" w:color="auto"/>
            <w:right w:val="none" w:sz="0" w:space="0" w:color="auto"/>
          </w:divBdr>
        </w:div>
        <w:div w:id="612204015">
          <w:marLeft w:val="240"/>
          <w:marRight w:val="0"/>
          <w:marTop w:val="240"/>
          <w:marBottom w:val="240"/>
          <w:divBdr>
            <w:top w:val="none" w:sz="0" w:space="0" w:color="auto"/>
            <w:left w:val="none" w:sz="0" w:space="0" w:color="auto"/>
            <w:bottom w:val="none" w:sz="0" w:space="0" w:color="auto"/>
            <w:right w:val="none" w:sz="0" w:space="0" w:color="auto"/>
          </w:divBdr>
        </w:div>
        <w:div w:id="1953592651">
          <w:marLeft w:val="240"/>
          <w:marRight w:val="0"/>
          <w:marTop w:val="240"/>
          <w:marBottom w:val="240"/>
          <w:divBdr>
            <w:top w:val="none" w:sz="0" w:space="0" w:color="auto"/>
            <w:left w:val="none" w:sz="0" w:space="0" w:color="auto"/>
            <w:bottom w:val="none" w:sz="0" w:space="0" w:color="auto"/>
            <w:right w:val="none" w:sz="0" w:space="0" w:color="auto"/>
          </w:divBdr>
        </w:div>
        <w:div w:id="1508902575">
          <w:marLeft w:val="240"/>
          <w:marRight w:val="0"/>
          <w:marTop w:val="240"/>
          <w:marBottom w:val="240"/>
          <w:divBdr>
            <w:top w:val="none" w:sz="0" w:space="0" w:color="auto"/>
            <w:left w:val="none" w:sz="0" w:space="0" w:color="auto"/>
            <w:bottom w:val="none" w:sz="0" w:space="0" w:color="auto"/>
            <w:right w:val="none" w:sz="0" w:space="0" w:color="auto"/>
          </w:divBdr>
        </w:div>
        <w:div w:id="1634944857">
          <w:marLeft w:val="240"/>
          <w:marRight w:val="0"/>
          <w:marTop w:val="240"/>
          <w:marBottom w:val="240"/>
          <w:divBdr>
            <w:top w:val="none" w:sz="0" w:space="0" w:color="auto"/>
            <w:left w:val="none" w:sz="0" w:space="0" w:color="auto"/>
            <w:bottom w:val="none" w:sz="0" w:space="0" w:color="auto"/>
            <w:right w:val="none" w:sz="0" w:space="0" w:color="auto"/>
          </w:divBdr>
        </w:div>
      </w:divsChild>
    </w:div>
    <w:div w:id="1207182933">
      <w:bodyDiv w:val="1"/>
      <w:marLeft w:val="0"/>
      <w:marRight w:val="0"/>
      <w:marTop w:val="0"/>
      <w:marBottom w:val="0"/>
      <w:divBdr>
        <w:top w:val="none" w:sz="0" w:space="0" w:color="auto"/>
        <w:left w:val="none" w:sz="0" w:space="0" w:color="auto"/>
        <w:bottom w:val="none" w:sz="0" w:space="0" w:color="auto"/>
        <w:right w:val="none" w:sz="0" w:space="0" w:color="auto"/>
      </w:divBdr>
    </w:div>
    <w:div w:id="1220676818">
      <w:bodyDiv w:val="1"/>
      <w:marLeft w:val="0"/>
      <w:marRight w:val="0"/>
      <w:marTop w:val="0"/>
      <w:marBottom w:val="0"/>
      <w:divBdr>
        <w:top w:val="none" w:sz="0" w:space="0" w:color="auto"/>
        <w:left w:val="none" w:sz="0" w:space="0" w:color="auto"/>
        <w:bottom w:val="none" w:sz="0" w:space="0" w:color="auto"/>
        <w:right w:val="none" w:sz="0" w:space="0" w:color="auto"/>
      </w:divBdr>
    </w:div>
    <w:div w:id="1293635466">
      <w:bodyDiv w:val="1"/>
      <w:marLeft w:val="0"/>
      <w:marRight w:val="0"/>
      <w:marTop w:val="0"/>
      <w:marBottom w:val="0"/>
      <w:divBdr>
        <w:top w:val="none" w:sz="0" w:space="0" w:color="auto"/>
        <w:left w:val="none" w:sz="0" w:space="0" w:color="auto"/>
        <w:bottom w:val="none" w:sz="0" w:space="0" w:color="auto"/>
        <w:right w:val="none" w:sz="0" w:space="0" w:color="auto"/>
      </w:divBdr>
    </w:div>
    <w:div w:id="1467507614">
      <w:bodyDiv w:val="1"/>
      <w:marLeft w:val="0"/>
      <w:marRight w:val="0"/>
      <w:marTop w:val="0"/>
      <w:marBottom w:val="0"/>
      <w:divBdr>
        <w:top w:val="none" w:sz="0" w:space="0" w:color="auto"/>
        <w:left w:val="none" w:sz="0" w:space="0" w:color="auto"/>
        <w:bottom w:val="none" w:sz="0" w:space="0" w:color="auto"/>
        <w:right w:val="none" w:sz="0" w:space="0" w:color="auto"/>
      </w:divBdr>
    </w:div>
    <w:div w:id="1484085709">
      <w:bodyDiv w:val="1"/>
      <w:marLeft w:val="0"/>
      <w:marRight w:val="0"/>
      <w:marTop w:val="0"/>
      <w:marBottom w:val="0"/>
      <w:divBdr>
        <w:top w:val="none" w:sz="0" w:space="0" w:color="auto"/>
        <w:left w:val="none" w:sz="0" w:space="0" w:color="auto"/>
        <w:bottom w:val="none" w:sz="0" w:space="0" w:color="auto"/>
        <w:right w:val="none" w:sz="0" w:space="0" w:color="auto"/>
      </w:divBdr>
    </w:div>
    <w:div w:id="1489442133">
      <w:bodyDiv w:val="1"/>
      <w:marLeft w:val="0"/>
      <w:marRight w:val="0"/>
      <w:marTop w:val="0"/>
      <w:marBottom w:val="0"/>
      <w:divBdr>
        <w:top w:val="none" w:sz="0" w:space="0" w:color="auto"/>
        <w:left w:val="none" w:sz="0" w:space="0" w:color="auto"/>
        <w:bottom w:val="none" w:sz="0" w:space="0" w:color="auto"/>
        <w:right w:val="none" w:sz="0" w:space="0" w:color="auto"/>
      </w:divBdr>
    </w:div>
    <w:div w:id="1489859806">
      <w:bodyDiv w:val="1"/>
      <w:marLeft w:val="0"/>
      <w:marRight w:val="0"/>
      <w:marTop w:val="0"/>
      <w:marBottom w:val="0"/>
      <w:divBdr>
        <w:top w:val="none" w:sz="0" w:space="0" w:color="auto"/>
        <w:left w:val="none" w:sz="0" w:space="0" w:color="auto"/>
        <w:bottom w:val="none" w:sz="0" w:space="0" w:color="auto"/>
        <w:right w:val="none" w:sz="0" w:space="0" w:color="auto"/>
      </w:divBdr>
    </w:div>
    <w:div w:id="1516188873">
      <w:bodyDiv w:val="1"/>
      <w:marLeft w:val="0"/>
      <w:marRight w:val="0"/>
      <w:marTop w:val="0"/>
      <w:marBottom w:val="0"/>
      <w:divBdr>
        <w:top w:val="none" w:sz="0" w:space="0" w:color="auto"/>
        <w:left w:val="none" w:sz="0" w:space="0" w:color="auto"/>
        <w:bottom w:val="none" w:sz="0" w:space="0" w:color="auto"/>
        <w:right w:val="none" w:sz="0" w:space="0" w:color="auto"/>
      </w:divBdr>
      <w:divsChild>
        <w:div w:id="674188855">
          <w:marLeft w:val="240"/>
          <w:marRight w:val="0"/>
          <w:marTop w:val="240"/>
          <w:marBottom w:val="240"/>
          <w:divBdr>
            <w:top w:val="none" w:sz="0" w:space="0" w:color="auto"/>
            <w:left w:val="none" w:sz="0" w:space="0" w:color="auto"/>
            <w:bottom w:val="none" w:sz="0" w:space="0" w:color="auto"/>
            <w:right w:val="none" w:sz="0" w:space="0" w:color="auto"/>
          </w:divBdr>
        </w:div>
        <w:div w:id="539363557">
          <w:marLeft w:val="240"/>
          <w:marRight w:val="0"/>
          <w:marTop w:val="240"/>
          <w:marBottom w:val="240"/>
          <w:divBdr>
            <w:top w:val="none" w:sz="0" w:space="0" w:color="auto"/>
            <w:left w:val="none" w:sz="0" w:space="0" w:color="auto"/>
            <w:bottom w:val="none" w:sz="0" w:space="0" w:color="auto"/>
            <w:right w:val="none" w:sz="0" w:space="0" w:color="auto"/>
          </w:divBdr>
        </w:div>
        <w:div w:id="1103460131">
          <w:marLeft w:val="240"/>
          <w:marRight w:val="0"/>
          <w:marTop w:val="240"/>
          <w:marBottom w:val="240"/>
          <w:divBdr>
            <w:top w:val="none" w:sz="0" w:space="0" w:color="auto"/>
            <w:left w:val="none" w:sz="0" w:space="0" w:color="auto"/>
            <w:bottom w:val="none" w:sz="0" w:space="0" w:color="auto"/>
            <w:right w:val="none" w:sz="0" w:space="0" w:color="auto"/>
          </w:divBdr>
        </w:div>
        <w:div w:id="433214132">
          <w:marLeft w:val="240"/>
          <w:marRight w:val="0"/>
          <w:marTop w:val="240"/>
          <w:marBottom w:val="240"/>
          <w:divBdr>
            <w:top w:val="none" w:sz="0" w:space="0" w:color="auto"/>
            <w:left w:val="none" w:sz="0" w:space="0" w:color="auto"/>
            <w:bottom w:val="none" w:sz="0" w:space="0" w:color="auto"/>
            <w:right w:val="none" w:sz="0" w:space="0" w:color="auto"/>
          </w:divBdr>
        </w:div>
      </w:divsChild>
    </w:div>
    <w:div w:id="1548640415">
      <w:bodyDiv w:val="1"/>
      <w:marLeft w:val="0"/>
      <w:marRight w:val="0"/>
      <w:marTop w:val="0"/>
      <w:marBottom w:val="0"/>
      <w:divBdr>
        <w:top w:val="none" w:sz="0" w:space="0" w:color="auto"/>
        <w:left w:val="none" w:sz="0" w:space="0" w:color="auto"/>
        <w:bottom w:val="none" w:sz="0" w:space="0" w:color="auto"/>
        <w:right w:val="none" w:sz="0" w:space="0" w:color="auto"/>
      </w:divBdr>
      <w:divsChild>
        <w:div w:id="1674142522">
          <w:marLeft w:val="0"/>
          <w:marRight w:val="0"/>
          <w:marTop w:val="0"/>
          <w:marBottom w:val="0"/>
          <w:divBdr>
            <w:top w:val="none" w:sz="0" w:space="0" w:color="auto"/>
            <w:left w:val="none" w:sz="0" w:space="0" w:color="auto"/>
            <w:bottom w:val="none" w:sz="0" w:space="0" w:color="auto"/>
            <w:right w:val="none" w:sz="0" w:space="0" w:color="auto"/>
          </w:divBdr>
        </w:div>
      </w:divsChild>
    </w:div>
    <w:div w:id="1563827026">
      <w:bodyDiv w:val="1"/>
      <w:marLeft w:val="0"/>
      <w:marRight w:val="0"/>
      <w:marTop w:val="0"/>
      <w:marBottom w:val="0"/>
      <w:divBdr>
        <w:top w:val="none" w:sz="0" w:space="0" w:color="auto"/>
        <w:left w:val="none" w:sz="0" w:space="0" w:color="auto"/>
        <w:bottom w:val="none" w:sz="0" w:space="0" w:color="auto"/>
        <w:right w:val="none" w:sz="0" w:space="0" w:color="auto"/>
      </w:divBdr>
    </w:div>
    <w:div w:id="1569342739">
      <w:bodyDiv w:val="1"/>
      <w:marLeft w:val="0"/>
      <w:marRight w:val="0"/>
      <w:marTop w:val="0"/>
      <w:marBottom w:val="0"/>
      <w:divBdr>
        <w:top w:val="none" w:sz="0" w:space="0" w:color="auto"/>
        <w:left w:val="none" w:sz="0" w:space="0" w:color="auto"/>
        <w:bottom w:val="none" w:sz="0" w:space="0" w:color="auto"/>
        <w:right w:val="none" w:sz="0" w:space="0" w:color="auto"/>
      </w:divBdr>
    </w:div>
    <w:div w:id="1580476512">
      <w:bodyDiv w:val="1"/>
      <w:marLeft w:val="0"/>
      <w:marRight w:val="0"/>
      <w:marTop w:val="0"/>
      <w:marBottom w:val="0"/>
      <w:divBdr>
        <w:top w:val="none" w:sz="0" w:space="0" w:color="auto"/>
        <w:left w:val="none" w:sz="0" w:space="0" w:color="auto"/>
        <w:bottom w:val="none" w:sz="0" w:space="0" w:color="auto"/>
        <w:right w:val="none" w:sz="0" w:space="0" w:color="auto"/>
      </w:divBdr>
    </w:div>
    <w:div w:id="1618832194">
      <w:bodyDiv w:val="1"/>
      <w:marLeft w:val="0"/>
      <w:marRight w:val="0"/>
      <w:marTop w:val="0"/>
      <w:marBottom w:val="0"/>
      <w:divBdr>
        <w:top w:val="none" w:sz="0" w:space="0" w:color="auto"/>
        <w:left w:val="none" w:sz="0" w:space="0" w:color="auto"/>
        <w:bottom w:val="none" w:sz="0" w:space="0" w:color="auto"/>
        <w:right w:val="none" w:sz="0" w:space="0" w:color="auto"/>
      </w:divBdr>
    </w:div>
    <w:div w:id="1715537763">
      <w:bodyDiv w:val="1"/>
      <w:marLeft w:val="0"/>
      <w:marRight w:val="0"/>
      <w:marTop w:val="0"/>
      <w:marBottom w:val="0"/>
      <w:divBdr>
        <w:top w:val="none" w:sz="0" w:space="0" w:color="auto"/>
        <w:left w:val="none" w:sz="0" w:space="0" w:color="auto"/>
        <w:bottom w:val="none" w:sz="0" w:space="0" w:color="auto"/>
        <w:right w:val="none" w:sz="0" w:space="0" w:color="auto"/>
      </w:divBdr>
    </w:div>
    <w:div w:id="1724016402">
      <w:bodyDiv w:val="1"/>
      <w:marLeft w:val="0"/>
      <w:marRight w:val="0"/>
      <w:marTop w:val="0"/>
      <w:marBottom w:val="0"/>
      <w:divBdr>
        <w:top w:val="none" w:sz="0" w:space="0" w:color="auto"/>
        <w:left w:val="none" w:sz="0" w:space="0" w:color="auto"/>
        <w:bottom w:val="none" w:sz="0" w:space="0" w:color="auto"/>
        <w:right w:val="none" w:sz="0" w:space="0" w:color="auto"/>
      </w:divBdr>
    </w:div>
    <w:div w:id="1756053145">
      <w:bodyDiv w:val="1"/>
      <w:marLeft w:val="0"/>
      <w:marRight w:val="0"/>
      <w:marTop w:val="0"/>
      <w:marBottom w:val="0"/>
      <w:divBdr>
        <w:top w:val="none" w:sz="0" w:space="0" w:color="auto"/>
        <w:left w:val="none" w:sz="0" w:space="0" w:color="auto"/>
        <w:bottom w:val="none" w:sz="0" w:space="0" w:color="auto"/>
        <w:right w:val="none" w:sz="0" w:space="0" w:color="auto"/>
      </w:divBdr>
    </w:div>
    <w:div w:id="1769814937">
      <w:bodyDiv w:val="1"/>
      <w:marLeft w:val="0"/>
      <w:marRight w:val="0"/>
      <w:marTop w:val="0"/>
      <w:marBottom w:val="0"/>
      <w:divBdr>
        <w:top w:val="none" w:sz="0" w:space="0" w:color="auto"/>
        <w:left w:val="none" w:sz="0" w:space="0" w:color="auto"/>
        <w:bottom w:val="none" w:sz="0" w:space="0" w:color="auto"/>
        <w:right w:val="none" w:sz="0" w:space="0" w:color="auto"/>
      </w:divBdr>
    </w:div>
    <w:div w:id="1772318710">
      <w:bodyDiv w:val="1"/>
      <w:marLeft w:val="0"/>
      <w:marRight w:val="0"/>
      <w:marTop w:val="0"/>
      <w:marBottom w:val="0"/>
      <w:divBdr>
        <w:top w:val="none" w:sz="0" w:space="0" w:color="auto"/>
        <w:left w:val="none" w:sz="0" w:space="0" w:color="auto"/>
        <w:bottom w:val="none" w:sz="0" w:space="0" w:color="auto"/>
        <w:right w:val="none" w:sz="0" w:space="0" w:color="auto"/>
      </w:divBdr>
    </w:div>
    <w:div w:id="192121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7445">
          <w:marLeft w:val="0"/>
          <w:marRight w:val="0"/>
          <w:marTop w:val="0"/>
          <w:marBottom w:val="0"/>
          <w:divBdr>
            <w:top w:val="none" w:sz="0" w:space="0" w:color="auto"/>
            <w:left w:val="none" w:sz="0" w:space="0" w:color="auto"/>
            <w:bottom w:val="none" w:sz="0" w:space="0" w:color="auto"/>
            <w:right w:val="none" w:sz="0" w:space="0" w:color="auto"/>
          </w:divBdr>
          <w:divsChild>
            <w:div w:id="818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4079">
      <w:bodyDiv w:val="1"/>
      <w:marLeft w:val="0"/>
      <w:marRight w:val="0"/>
      <w:marTop w:val="0"/>
      <w:marBottom w:val="0"/>
      <w:divBdr>
        <w:top w:val="none" w:sz="0" w:space="0" w:color="auto"/>
        <w:left w:val="none" w:sz="0" w:space="0" w:color="auto"/>
        <w:bottom w:val="none" w:sz="0" w:space="0" w:color="auto"/>
        <w:right w:val="none" w:sz="0" w:space="0" w:color="auto"/>
      </w:divBdr>
      <w:divsChild>
        <w:div w:id="928586478">
          <w:marLeft w:val="240"/>
          <w:marRight w:val="0"/>
          <w:marTop w:val="240"/>
          <w:marBottom w:val="240"/>
          <w:divBdr>
            <w:top w:val="none" w:sz="0" w:space="0" w:color="auto"/>
            <w:left w:val="none" w:sz="0" w:space="0" w:color="auto"/>
            <w:bottom w:val="none" w:sz="0" w:space="0" w:color="auto"/>
            <w:right w:val="none" w:sz="0" w:space="0" w:color="auto"/>
          </w:divBdr>
        </w:div>
        <w:div w:id="1039940562">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B24-7A6E-44B8-9184-F8B2004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2515</Characters>
  <Application>Microsoft Office Word</Application>
  <DocSecurity>0</DocSecurity>
  <Lines>132</Lines>
  <Paragraphs>58</Paragraphs>
  <ScaleCrop>false</ScaleCrop>
  <HeadingPairs>
    <vt:vector size="2" baseType="variant">
      <vt:variant>
        <vt:lpstr>Title</vt:lpstr>
      </vt:variant>
      <vt:variant>
        <vt:i4>1</vt:i4>
      </vt:variant>
    </vt:vector>
  </HeadingPairs>
  <TitlesOfParts>
    <vt:vector size="1" baseType="lpstr">
      <vt:lpstr/>
    </vt:vector>
  </TitlesOfParts>
  <Company>Adm</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Robert Lyle</cp:lastModifiedBy>
  <cp:revision>2</cp:revision>
  <cp:lastPrinted>2026-07-29T18:11:00Z</cp:lastPrinted>
  <dcterms:created xsi:type="dcterms:W3CDTF">2026-07-29T18:35:00Z</dcterms:created>
  <dcterms:modified xsi:type="dcterms:W3CDTF">2026-07-29T18:35:00Z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2026-07-15T17:37:44Z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d297fc8d-829f-4f6d-811d-8ae708475f21</vt:lpwstr>
  </property>
  <property fmtid="{D5CDD505-2E9C-101B-9397-08002B2CF9AE}" pid="8" name="MSIP_Label_7cbc06e0-24cf-4f56-bab7-78e3f0d940b7_ContentBits">
    <vt:lpwstr>0</vt:lpwstr>
  </property>
  <property fmtid="{D5CDD505-2E9C-101B-9397-08002B2CF9AE}" pid="9" name="MSIP_Label_7cbc06e0-24cf-4f56-bab7-78e3f0d940b7_Tag">
    <vt:lpwstr>10, 0, 1, 1</vt:lpwstr>
  </property>
</Properties>
</file>