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2B54B" w14:textId="77777777" w:rsidR="002B7F0F" w:rsidRPr="00266048" w:rsidRDefault="002B7F0F" w:rsidP="002B7F0F">
      <w:pPr>
        <w:spacing w:after="160"/>
        <w:jc w:val="center"/>
        <w:rPr>
          <w:rFonts w:ascii="Poppins" w:hAnsi="Poppins" w:cs="Poppins"/>
          <w:b/>
          <w:bCs/>
          <w:sz w:val="24"/>
        </w:rPr>
      </w:pPr>
      <w:r w:rsidRPr="00266048">
        <w:rPr>
          <w:rFonts w:ascii="Poppins" w:hAnsi="Poppins" w:cs="Poppins"/>
          <w:b/>
          <w:bCs/>
          <w:sz w:val="24"/>
        </w:rPr>
        <w:t>St. Paul’s Presbyterian Church</w:t>
      </w:r>
    </w:p>
    <w:p w14:paraId="53B1BF95" w14:textId="61C2C758" w:rsidR="002B7F0F" w:rsidRPr="00266048" w:rsidRDefault="002B7F0F" w:rsidP="006A335E">
      <w:pPr>
        <w:spacing w:after="160"/>
        <w:jc w:val="center"/>
        <w:rPr>
          <w:rFonts w:ascii="Poppins" w:hAnsi="Poppins" w:cs="Poppins"/>
          <w:b/>
          <w:bCs/>
          <w:sz w:val="24"/>
        </w:rPr>
      </w:pPr>
      <w:r w:rsidRPr="00266048">
        <w:rPr>
          <w:rFonts w:ascii="Poppins" w:hAnsi="Poppins" w:cs="Poppins"/>
          <w:b/>
          <w:bCs/>
          <w:sz w:val="24"/>
        </w:rPr>
        <w:t xml:space="preserve">Sunday </w:t>
      </w:r>
      <w:r w:rsidR="00266048" w:rsidRPr="00266048">
        <w:rPr>
          <w:rFonts w:ascii="Poppins" w:hAnsi="Poppins" w:cs="Poppins"/>
          <w:b/>
          <w:bCs/>
          <w:sz w:val="24"/>
        </w:rPr>
        <w:t>Octo</w:t>
      </w:r>
      <w:r w:rsidR="00C72F81" w:rsidRPr="00266048">
        <w:rPr>
          <w:rFonts w:ascii="Poppins" w:hAnsi="Poppins" w:cs="Poppins"/>
          <w:b/>
          <w:bCs/>
          <w:sz w:val="24"/>
        </w:rPr>
        <w:t xml:space="preserve">ber </w:t>
      </w:r>
      <w:r w:rsidR="00DC7016">
        <w:rPr>
          <w:rFonts w:ascii="Poppins" w:hAnsi="Poppins" w:cs="Poppins"/>
          <w:b/>
          <w:bCs/>
          <w:sz w:val="24"/>
        </w:rPr>
        <w:t>25</w:t>
      </w:r>
      <w:r w:rsidR="00C72F81" w:rsidRPr="00266048">
        <w:rPr>
          <w:rFonts w:ascii="Poppins" w:hAnsi="Poppins" w:cs="Poppins"/>
          <w:b/>
          <w:bCs/>
          <w:sz w:val="24"/>
        </w:rPr>
        <w:t>th</w:t>
      </w:r>
      <w:r w:rsidR="00117F4C" w:rsidRPr="00266048">
        <w:rPr>
          <w:rFonts w:ascii="Poppins" w:hAnsi="Poppins" w:cs="Poppins"/>
          <w:b/>
          <w:bCs/>
          <w:sz w:val="24"/>
        </w:rPr>
        <w:t>, 2026</w:t>
      </w:r>
    </w:p>
    <w:p w14:paraId="650F9FF4" w14:textId="06801E3E" w:rsidR="002B7F0F" w:rsidRPr="00266048" w:rsidRDefault="00DC7016" w:rsidP="00DC7016">
      <w:pPr>
        <w:spacing w:after="160"/>
        <w:jc w:val="center"/>
        <w:rPr>
          <w:rFonts w:ascii="Poppins" w:hAnsi="Poppins" w:cs="Poppins"/>
          <w:b/>
          <w:bCs/>
          <w:sz w:val="24"/>
        </w:rPr>
      </w:pPr>
      <w:r>
        <w:rPr>
          <w:rFonts w:ascii="Poppins" w:hAnsi="Poppins" w:cs="Poppins"/>
          <w:b/>
          <w:bCs/>
          <w:sz w:val="24"/>
        </w:rPr>
        <w:t>21</w:t>
      </w:r>
      <w:r w:rsidRPr="00DC7016">
        <w:rPr>
          <w:rFonts w:ascii="Poppins" w:hAnsi="Poppins" w:cs="Poppins"/>
          <w:b/>
          <w:bCs/>
          <w:sz w:val="24"/>
          <w:vertAlign w:val="superscript"/>
        </w:rPr>
        <w:t>st</w:t>
      </w:r>
      <w:r>
        <w:rPr>
          <w:rFonts w:ascii="Poppins" w:hAnsi="Poppins" w:cs="Poppins"/>
          <w:b/>
          <w:bCs/>
          <w:sz w:val="24"/>
        </w:rPr>
        <w:t xml:space="preserve"> Sunday after Pentecost</w:t>
      </w:r>
    </w:p>
    <w:p w14:paraId="237831E7" w14:textId="77777777" w:rsidR="002B7F0F" w:rsidRPr="00266048" w:rsidRDefault="002B7F0F" w:rsidP="002B7F0F">
      <w:pPr>
        <w:spacing w:after="160"/>
        <w:ind w:left="0" w:firstLine="0"/>
        <w:jc w:val="center"/>
        <w:rPr>
          <w:rFonts w:ascii="Poppins" w:hAnsi="Poppins" w:cs="Poppins"/>
          <w:b/>
          <w:bCs/>
          <w:sz w:val="24"/>
        </w:rPr>
      </w:pPr>
      <w:r w:rsidRPr="00266048">
        <w:rPr>
          <w:rFonts w:ascii="Poppins" w:hAnsi="Poppins" w:cs="Poppins"/>
          <w:b/>
          <w:bCs/>
          <w:sz w:val="24"/>
        </w:rPr>
        <w:t>9:30 am</w:t>
      </w:r>
    </w:p>
    <w:p w14:paraId="211315A1" w14:textId="77777777" w:rsidR="00963D06" w:rsidRPr="00A6605C" w:rsidRDefault="00963D06" w:rsidP="002B7F0F">
      <w:pPr>
        <w:spacing w:after="160"/>
        <w:ind w:left="0" w:firstLine="0"/>
        <w:jc w:val="center"/>
        <w:rPr>
          <w:rFonts w:ascii="Poppins" w:hAnsi="Poppins" w:cs="Poppins"/>
          <w:sz w:val="24"/>
        </w:rPr>
      </w:pPr>
    </w:p>
    <w:p w14:paraId="551F31B9" w14:textId="02008E97" w:rsidR="002B7F0F" w:rsidRDefault="00DC7016" w:rsidP="002B7F0F">
      <w:pPr>
        <w:spacing w:after="160"/>
        <w:ind w:left="0" w:firstLine="0"/>
        <w:jc w:val="center"/>
        <w:rPr>
          <w:rFonts w:ascii="Poppins" w:hAnsi="Poppins" w:cs="Poppins"/>
          <w:b/>
          <w:bCs/>
          <w:szCs w:val="26"/>
        </w:rPr>
      </w:pPr>
      <w:r>
        <w:rPr>
          <w:rFonts w:ascii="Poppins" w:hAnsi="Poppins" w:cs="Poppins"/>
          <w:b/>
          <w:bCs/>
          <w:noProof/>
          <w:szCs w:val="26"/>
        </w:rPr>
        <w:drawing>
          <wp:inline distT="0" distB="0" distL="0" distR="0" wp14:anchorId="6A6AEEC0" wp14:editId="3DBDD58F">
            <wp:extent cx="4175760" cy="2348865"/>
            <wp:effectExtent l="0" t="0" r="0" b="0"/>
            <wp:docPr id="223170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70453" name="Picture 223170453"/>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175760" cy="2348865"/>
                    </a:xfrm>
                    <a:prstGeom prst="rect">
                      <a:avLst/>
                    </a:prstGeom>
                  </pic:spPr>
                </pic:pic>
              </a:graphicData>
            </a:graphic>
          </wp:inline>
        </w:drawing>
      </w:r>
    </w:p>
    <w:p w14:paraId="4B92650B" w14:textId="77777777" w:rsidR="00963D06" w:rsidRDefault="00963D06" w:rsidP="002B7F0F">
      <w:pPr>
        <w:spacing w:after="160"/>
        <w:ind w:left="0" w:firstLine="0"/>
        <w:jc w:val="center"/>
        <w:rPr>
          <w:rFonts w:ascii="Poppins" w:hAnsi="Poppins" w:cs="Poppins"/>
          <w:b/>
          <w:bCs/>
          <w:szCs w:val="26"/>
        </w:rPr>
      </w:pPr>
    </w:p>
    <w:p w14:paraId="397C89F1" w14:textId="77777777" w:rsidR="00DC7016" w:rsidRDefault="00DC7016" w:rsidP="002B7F0F">
      <w:pPr>
        <w:spacing w:after="160"/>
        <w:ind w:left="0" w:firstLine="0"/>
        <w:jc w:val="center"/>
        <w:rPr>
          <w:rFonts w:ascii="Poppins" w:hAnsi="Poppins" w:cs="Poppins"/>
          <w:b/>
          <w:bCs/>
          <w:szCs w:val="26"/>
        </w:rPr>
      </w:pPr>
    </w:p>
    <w:p w14:paraId="6E05B2F7" w14:textId="77777777" w:rsidR="002B7F0F" w:rsidRPr="00EF2FE0" w:rsidRDefault="002B7F0F" w:rsidP="002B7F0F">
      <w:pPr>
        <w:jc w:val="center"/>
        <w:rPr>
          <w:rFonts w:ascii="Poppins" w:hAnsi="Poppins" w:cs="Poppins"/>
          <w:b/>
          <w:bCs/>
          <w:szCs w:val="26"/>
        </w:rPr>
      </w:pPr>
      <w:hyperlink r:id="rId10" w:history="1">
        <w:r w:rsidRPr="00EF2FE0">
          <w:rPr>
            <w:rStyle w:val="Hyperlink"/>
            <w:rFonts w:ascii="Poppins" w:hAnsi="Poppins" w:cs="Poppins"/>
            <w:b/>
            <w:bCs/>
            <w:szCs w:val="26"/>
          </w:rPr>
          <w:t>https://pccweb.ca/stpauls</w:t>
        </w:r>
      </w:hyperlink>
    </w:p>
    <w:p w14:paraId="6BAF8FE2" w14:textId="77777777" w:rsidR="002B7F0F" w:rsidRPr="008433AA" w:rsidRDefault="002B7F0F" w:rsidP="002B7F0F">
      <w:pPr>
        <w:tabs>
          <w:tab w:val="left" w:pos="4536"/>
          <w:tab w:val="left" w:pos="4678"/>
          <w:tab w:val="center" w:pos="5922"/>
        </w:tabs>
        <w:jc w:val="center"/>
        <w:rPr>
          <w:rFonts w:ascii="Poppins" w:hAnsi="Poppins" w:cs="Poppins"/>
          <w:sz w:val="22"/>
          <w:szCs w:val="22"/>
        </w:rPr>
      </w:pPr>
    </w:p>
    <w:p w14:paraId="492FCF81" w14:textId="77777777" w:rsidR="002B7F0F" w:rsidRPr="008433AA" w:rsidRDefault="002B7F0F" w:rsidP="002B7F0F">
      <w:pPr>
        <w:tabs>
          <w:tab w:val="left" w:pos="4536"/>
          <w:tab w:val="left" w:pos="4678"/>
          <w:tab w:val="center" w:pos="5922"/>
        </w:tabs>
        <w:rPr>
          <w:rFonts w:ascii="Poppins" w:hAnsi="Poppins" w:cs="Poppins"/>
          <w:sz w:val="22"/>
          <w:szCs w:val="22"/>
        </w:rPr>
      </w:pPr>
      <w:r>
        <w:rPr>
          <w:rFonts w:ascii="Poppins" w:hAnsi="Poppins" w:cs="Poppins"/>
          <w:sz w:val="22"/>
          <w:szCs w:val="22"/>
        </w:rPr>
        <w:t xml:space="preserve">          </w:t>
      </w:r>
      <w:r w:rsidRPr="008433AA">
        <w:rPr>
          <w:rFonts w:ascii="Poppins" w:hAnsi="Poppins" w:cs="Poppins"/>
          <w:sz w:val="22"/>
          <w:szCs w:val="22"/>
        </w:rPr>
        <w:t xml:space="preserve">Interim Moderator   Rev. Robert Lyle     </w:t>
      </w:r>
      <w:r w:rsidRPr="008433AA">
        <w:rPr>
          <w:rFonts w:ascii="Poppins" w:hAnsi="Poppins" w:cs="Poppins"/>
          <w:bCs/>
          <w:sz w:val="22"/>
          <w:szCs w:val="22"/>
        </w:rPr>
        <w:t>902-549-6411</w:t>
      </w:r>
    </w:p>
    <w:p w14:paraId="4A387230" w14:textId="6C06B272" w:rsidR="002B7F0F" w:rsidRPr="008433AA" w:rsidRDefault="002B7F0F" w:rsidP="002B7F0F">
      <w:pPr>
        <w:tabs>
          <w:tab w:val="left" w:pos="4536"/>
          <w:tab w:val="left" w:pos="4678"/>
          <w:tab w:val="center" w:pos="5922"/>
        </w:tabs>
        <w:rPr>
          <w:rFonts w:ascii="Poppins" w:hAnsi="Poppins" w:cs="Poppins"/>
          <w:sz w:val="22"/>
          <w:szCs w:val="22"/>
        </w:rPr>
      </w:pPr>
      <w:r w:rsidRPr="008433AA">
        <w:rPr>
          <w:rFonts w:ascii="Poppins" w:hAnsi="Poppins" w:cs="Poppins"/>
          <w:sz w:val="22"/>
          <w:szCs w:val="22"/>
        </w:rPr>
        <w:t xml:space="preserve">          Clerk of Session                                         Jan Alchorn</w:t>
      </w:r>
    </w:p>
    <w:p w14:paraId="2B850AFB" w14:textId="4824E067" w:rsidR="002B7F0F" w:rsidRDefault="002B7F0F" w:rsidP="002B7F0F">
      <w:pPr>
        <w:spacing w:after="0" w:line="240" w:lineRule="auto"/>
        <w:rPr>
          <w:rFonts w:ascii="Poppins" w:hAnsi="Poppins" w:cs="Poppins"/>
          <w:bCs/>
          <w:sz w:val="22"/>
          <w:szCs w:val="22"/>
        </w:rPr>
      </w:pPr>
      <w:r>
        <w:rPr>
          <w:rFonts w:ascii="Poppins" w:hAnsi="Poppins" w:cs="Poppins"/>
          <w:bCs/>
          <w:sz w:val="22"/>
          <w:szCs w:val="22"/>
          <w:vertAlign w:val="superscript"/>
        </w:rPr>
        <w:t xml:space="preserve">                </w:t>
      </w:r>
      <w:r w:rsidR="006A335E">
        <w:rPr>
          <w:rFonts w:ascii="Poppins" w:hAnsi="Poppins" w:cs="Poppins"/>
          <w:bCs/>
          <w:sz w:val="22"/>
          <w:szCs w:val="22"/>
        </w:rPr>
        <w:t>Pianist</w:t>
      </w:r>
      <w:r w:rsidRPr="001E2C9F">
        <w:rPr>
          <w:rFonts w:ascii="Poppins" w:hAnsi="Poppins" w:cs="Poppins"/>
          <w:bCs/>
          <w:sz w:val="22"/>
          <w:szCs w:val="22"/>
        </w:rPr>
        <w:tab/>
        <w:t xml:space="preserve">                               </w:t>
      </w:r>
      <w:r w:rsidR="006A335E">
        <w:rPr>
          <w:rFonts w:ascii="Poppins" w:hAnsi="Poppins" w:cs="Poppins"/>
          <w:bCs/>
          <w:sz w:val="22"/>
          <w:szCs w:val="22"/>
        </w:rPr>
        <w:tab/>
      </w:r>
      <w:r w:rsidR="006A335E">
        <w:rPr>
          <w:rFonts w:ascii="Poppins" w:hAnsi="Poppins" w:cs="Poppins"/>
          <w:bCs/>
          <w:sz w:val="22"/>
          <w:szCs w:val="22"/>
        </w:rPr>
        <w:tab/>
        <w:t xml:space="preserve">       </w:t>
      </w:r>
      <w:r w:rsidR="00081495">
        <w:rPr>
          <w:rFonts w:ascii="Poppins" w:hAnsi="Poppins" w:cs="Poppins"/>
          <w:bCs/>
          <w:sz w:val="22"/>
          <w:szCs w:val="22"/>
        </w:rPr>
        <w:t>Linda Giddens</w:t>
      </w:r>
    </w:p>
    <w:p w14:paraId="5079F42A" w14:textId="77777777" w:rsidR="002B7F0F" w:rsidRDefault="002B7F0F" w:rsidP="002B7F0F">
      <w:pPr>
        <w:spacing w:after="0" w:line="240" w:lineRule="auto"/>
        <w:jc w:val="center"/>
        <w:rPr>
          <w:rFonts w:ascii="Poppins" w:hAnsi="Poppins" w:cs="Poppins"/>
          <w:bCs/>
          <w:sz w:val="22"/>
          <w:szCs w:val="22"/>
        </w:rPr>
      </w:pPr>
    </w:p>
    <w:p w14:paraId="5AE19E04" w14:textId="77777777" w:rsidR="00963D06" w:rsidRDefault="00963D06" w:rsidP="00676E31">
      <w:pPr>
        <w:tabs>
          <w:tab w:val="left" w:pos="4253"/>
        </w:tabs>
        <w:jc w:val="center"/>
        <w:rPr>
          <w:rFonts w:ascii="Poppins" w:hAnsi="Poppins" w:cs="Poppins"/>
          <w:b/>
          <w:bCs/>
          <w:sz w:val="22"/>
          <w:szCs w:val="22"/>
        </w:rPr>
      </w:pPr>
    </w:p>
    <w:p w14:paraId="31ED87DA" w14:textId="77777777" w:rsidR="00266048" w:rsidRDefault="00266048" w:rsidP="00676E31">
      <w:pPr>
        <w:tabs>
          <w:tab w:val="left" w:pos="4253"/>
        </w:tabs>
        <w:jc w:val="center"/>
        <w:rPr>
          <w:rFonts w:ascii="Poppins" w:hAnsi="Poppins" w:cs="Poppins"/>
          <w:b/>
          <w:bCs/>
          <w:sz w:val="22"/>
          <w:szCs w:val="22"/>
        </w:rPr>
      </w:pPr>
    </w:p>
    <w:p w14:paraId="7AC60C1A" w14:textId="38230116" w:rsidR="008433AA" w:rsidRPr="000D6ACE" w:rsidRDefault="008433AA" w:rsidP="00676E31">
      <w:pPr>
        <w:tabs>
          <w:tab w:val="left" w:pos="4253"/>
        </w:tabs>
        <w:jc w:val="center"/>
        <w:rPr>
          <w:rFonts w:ascii="Poppins" w:hAnsi="Poppins" w:cs="Poppins"/>
          <w:b/>
          <w:bCs/>
          <w:sz w:val="22"/>
          <w:szCs w:val="22"/>
        </w:rPr>
      </w:pPr>
      <w:r w:rsidRPr="000D6ACE">
        <w:rPr>
          <w:rFonts w:ascii="Poppins" w:hAnsi="Poppins" w:cs="Poppins"/>
          <w:b/>
          <w:bCs/>
          <w:sz w:val="22"/>
          <w:szCs w:val="22"/>
        </w:rPr>
        <w:t>ORDER OF WORSHIP</w:t>
      </w:r>
    </w:p>
    <w:p w14:paraId="38F5D737" w14:textId="075C1DEF" w:rsidR="005508E0" w:rsidRDefault="005508E0" w:rsidP="004968B4">
      <w:pPr>
        <w:spacing w:after="0" w:line="240" w:lineRule="auto"/>
        <w:ind w:firstLine="0"/>
        <w:rPr>
          <w:rFonts w:ascii="Poppins" w:hAnsi="Poppins" w:cs="Poppins"/>
          <w:b/>
          <w:bCs/>
          <w:iCs/>
          <w:sz w:val="22"/>
          <w:szCs w:val="22"/>
        </w:rPr>
      </w:pPr>
      <w:r w:rsidRPr="000D6ACE">
        <w:rPr>
          <w:rFonts w:ascii="Poppins" w:hAnsi="Poppins" w:cs="Poppins"/>
          <w:b/>
          <w:bCs/>
          <w:iCs/>
          <w:sz w:val="22"/>
          <w:szCs w:val="22"/>
        </w:rPr>
        <w:t>Call to Worship</w:t>
      </w:r>
    </w:p>
    <w:p w14:paraId="37B06E41" w14:textId="77777777" w:rsidR="00DC7016" w:rsidRPr="00DC7016" w:rsidRDefault="00DC7016" w:rsidP="00DC7016">
      <w:pPr>
        <w:rPr>
          <w:rFonts w:ascii="Poppins" w:hAnsi="Poppins" w:cs="Poppins"/>
          <w:iCs/>
          <w:sz w:val="22"/>
          <w:szCs w:val="22"/>
        </w:rPr>
      </w:pPr>
      <w:r w:rsidRPr="00DC7016">
        <w:rPr>
          <w:rFonts w:ascii="Poppins" w:hAnsi="Poppins" w:cs="Poppins"/>
          <w:iCs/>
          <w:sz w:val="22"/>
          <w:szCs w:val="22"/>
        </w:rPr>
        <w:t>The Lord has been our dwelling place in all generations.</w:t>
      </w:r>
    </w:p>
    <w:p w14:paraId="06827CAC" w14:textId="77777777" w:rsidR="00DC7016" w:rsidRPr="00DC7016" w:rsidRDefault="00DC7016" w:rsidP="00DC7016">
      <w:pPr>
        <w:rPr>
          <w:rFonts w:ascii="Poppins" w:hAnsi="Poppins" w:cs="Poppins"/>
          <w:b/>
          <w:bCs/>
          <w:iCs/>
          <w:sz w:val="22"/>
          <w:szCs w:val="22"/>
        </w:rPr>
      </w:pPr>
      <w:r w:rsidRPr="00DC7016">
        <w:rPr>
          <w:rFonts w:ascii="Poppins" w:hAnsi="Poppins" w:cs="Poppins"/>
          <w:b/>
          <w:bCs/>
          <w:iCs/>
          <w:sz w:val="22"/>
          <w:szCs w:val="22"/>
        </w:rPr>
        <w:t xml:space="preserve">From everlasting to everlasting, God is God; and </w:t>
      </w:r>
      <w:proofErr w:type="gramStart"/>
      <w:r w:rsidRPr="00DC7016">
        <w:rPr>
          <w:rFonts w:ascii="Poppins" w:hAnsi="Poppins" w:cs="Poppins"/>
          <w:b/>
          <w:bCs/>
          <w:iCs/>
          <w:sz w:val="22"/>
          <w:szCs w:val="22"/>
        </w:rPr>
        <w:t>so</w:t>
      </w:r>
      <w:proofErr w:type="gramEnd"/>
      <w:r w:rsidRPr="00DC7016">
        <w:rPr>
          <w:rFonts w:ascii="Poppins" w:hAnsi="Poppins" w:cs="Poppins"/>
          <w:b/>
          <w:bCs/>
          <w:iCs/>
          <w:sz w:val="22"/>
          <w:szCs w:val="22"/>
        </w:rPr>
        <w:t xml:space="preserve"> we come to worship.</w:t>
      </w:r>
    </w:p>
    <w:p w14:paraId="56F589C8" w14:textId="77777777" w:rsidR="00DC7016" w:rsidRPr="00DC7016" w:rsidRDefault="00DC7016" w:rsidP="00DC7016">
      <w:pPr>
        <w:rPr>
          <w:rFonts w:ascii="Poppins" w:hAnsi="Poppins" w:cs="Poppins"/>
          <w:iCs/>
          <w:sz w:val="22"/>
          <w:szCs w:val="22"/>
        </w:rPr>
      </w:pPr>
      <w:r w:rsidRPr="00DC7016">
        <w:rPr>
          <w:rFonts w:ascii="Poppins" w:hAnsi="Poppins" w:cs="Poppins"/>
          <w:iCs/>
          <w:sz w:val="22"/>
          <w:szCs w:val="22"/>
        </w:rPr>
        <w:t xml:space="preserve">God satisfies us every morning with steadfast love; </w:t>
      </w:r>
    </w:p>
    <w:p w14:paraId="24B39972" w14:textId="77777777" w:rsidR="00DC7016" w:rsidRPr="00DC7016" w:rsidRDefault="00DC7016" w:rsidP="00DC7016">
      <w:pPr>
        <w:rPr>
          <w:rFonts w:ascii="Poppins" w:hAnsi="Poppins" w:cs="Poppins"/>
          <w:b/>
          <w:bCs/>
          <w:iCs/>
          <w:sz w:val="22"/>
          <w:szCs w:val="22"/>
        </w:rPr>
      </w:pPr>
      <w:r w:rsidRPr="00DC7016">
        <w:rPr>
          <w:rFonts w:ascii="Poppins" w:hAnsi="Poppins" w:cs="Poppins"/>
          <w:b/>
          <w:bCs/>
          <w:iCs/>
          <w:sz w:val="22"/>
          <w:szCs w:val="22"/>
        </w:rPr>
        <w:t>Let us rejoice and be glad all our days.</w:t>
      </w:r>
    </w:p>
    <w:p w14:paraId="19127173" w14:textId="77777777" w:rsidR="00DC7016" w:rsidRPr="00DC7016" w:rsidRDefault="00DC7016" w:rsidP="00DC7016">
      <w:pPr>
        <w:rPr>
          <w:rFonts w:ascii="Poppins" w:hAnsi="Poppins" w:cs="Poppins"/>
          <w:iCs/>
          <w:sz w:val="22"/>
          <w:szCs w:val="22"/>
        </w:rPr>
      </w:pPr>
      <w:r w:rsidRPr="00DC7016">
        <w:rPr>
          <w:rFonts w:ascii="Poppins" w:hAnsi="Poppins" w:cs="Poppins"/>
          <w:iCs/>
          <w:sz w:val="22"/>
          <w:szCs w:val="22"/>
        </w:rPr>
        <w:t>Tell of God’s glorious power and praise God’s holy name.</w:t>
      </w:r>
    </w:p>
    <w:p w14:paraId="739703BE" w14:textId="77777777" w:rsidR="00DC7016" w:rsidRPr="00DC7016" w:rsidRDefault="00DC7016" w:rsidP="00DC7016">
      <w:pPr>
        <w:rPr>
          <w:rFonts w:ascii="Poppins" w:hAnsi="Poppins" w:cs="Poppins"/>
          <w:b/>
          <w:bCs/>
          <w:iCs/>
          <w:sz w:val="22"/>
          <w:szCs w:val="22"/>
        </w:rPr>
      </w:pPr>
      <w:r w:rsidRPr="00DC7016">
        <w:rPr>
          <w:rFonts w:ascii="Poppins" w:hAnsi="Poppins" w:cs="Poppins"/>
          <w:b/>
          <w:bCs/>
          <w:iCs/>
          <w:sz w:val="22"/>
          <w:szCs w:val="22"/>
        </w:rPr>
        <w:t>We will offer God the work of our hands and praise from the depths of our hearts.</w:t>
      </w:r>
    </w:p>
    <w:p w14:paraId="5C421482" w14:textId="390A118D" w:rsidR="00DC7016" w:rsidRDefault="00A44754" w:rsidP="004968B4">
      <w:pPr>
        <w:spacing w:after="0" w:line="240" w:lineRule="auto"/>
        <w:ind w:left="0" w:firstLine="0"/>
        <w:rPr>
          <w:rFonts w:ascii="Poppins" w:hAnsi="Poppins" w:cs="Poppins"/>
          <w:b/>
          <w:bCs/>
          <w:sz w:val="22"/>
          <w:szCs w:val="22"/>
        </w:rPr>
      </w:pPr>
      <w:r w:rsidRPr="000D6ACE">
        <w:rPr>
          <w:rFonts w:ascii="Poppins" w:hAnsi="Poppins" w:cs="Poppins"/>
          <w:b/>
          <w:bCs/>
          <w:sz w:val="22"/>
          <w:szCs w:val="22"/>
        </w:rPr>
        <w:t xml:space="preserve">Hymn </w:t>
      </w:r>
      <w:r w:rsidR="00ED5BA5" w:rsidRPr="00ED5BA5">
        <w:rPr>
          <w:rFonts w:ascii="Poppins" w:hAnsi="Poppins" w:cs="Poppins"/>
          <w:b/>
          <w:bCs/>
          <w:sz w:val="22"/>
          <w:szCs w:val="22"/>
        </w:rPr>
        <w:t>  </w:t>
      </w:r>
      <w:r w:rsidR="00AE7E4E">
        <w:rPr>
          <w:rFonts w:ascii="Poppins" w:hAnsi="Poppins" w:cs="Poppins"/>
          <w:b/>
          <w:bCs/>
          <w:sz w:val="22"/>
          <w:szCs w:val="22"/>
        </w:rPr>
        <w:t>86</w:t>
      </w:r>
      <w:r w:rsidR="006619A7">
        <w:rPr>
          <w:rFonts w:ascii="Poppins" w:hAnsi="Poppins" w:cs="Poppins"/>
          <w:b/>
          <w:bCs/>
          <w:sz w:val="22"/>
          <w:szCs w:val="22"/>
        </w:rPr>
        <w:tab/>
      </w:r>
      <w:r w:rsidR="00E15FCE">
        <w:rPr>
          <w:rFonts w:ascii="Poppins" w:hAnsi="Poppins" w:cs="Poppins"/>
          <w:b/>
          <w:bCs/>
          <w:sz w:val="22"/>
          <w:szCs w:val="22"/>
        </w:rPr>
        <w:tab/>
      </w:r>
      <w:r w:rsidR="00AE7E4E">
        <w:rPr>
          <w:rFonts w:ascii="Poppins" w:hAnsi="Poppins" w:cs="Poppins"/>
          <w:b/>
          <w:bCs/>
          <w:sz w:val="22"/>
          <w:szCs w:val="22"/>
        </w:rPr>
        <w:t xml:space="preserve">A mighty fortress is our God </w:t>
      </w:r>
    </w:p>
    <w:p w14:paraId="5A8A4D6D" w14:textId="5B5C81C1" w:rsidR="008433AA" w:rsidRDefault="008433AA" w:rsidP="004968B4">
      <w:pPr>
        <w:spacing w:after="0" w:line="240" w:lineRule="auto"/>
        <w:ind w:left="0" w:firstLine="0"/>
        <w:rPr>
          <w:rFonts w:ascii="Poppins" w:hAnsi="Poppins" w:cs="Poppins"/>
          <w:b/>
          <w:bCs/>
          <w:sz w:val="22"/>
          <w:szCs w:val="22"/>
        </w:rPr>
      </w:pPr>
      <w:r w:rsidRPr="000D6ACE">
        <w:rPr>
          <w:rFonts w:ascii="Poppins" w:hAnsi="Poppins" w:cs="Poppins"/>
          <w:b/>
          <w:bCs/>
          <w:sz w:val="22"/>
          <w:szCs w:val="22"/>
        </w:rPr>
        <w:t>Prayer</w:t>
      </w:r>
      <w:r w:rsidR="00ED5BA5">
        <w:rPr>
          <w:rFonts w:ascii="Poppins" w:hAnsi="Poppins" w:cs="Poppins"/>
          <w:b/>
          <w:bCs/>
          <w:sz w:val="22"/>
          <w:szCs w:val="22"/>
        </w:rPr>
        <w:t xml:space="preserve">s </w:t>
      </w:r>
      <w:r w:rsidRPr="000D6ACE">
        <w:rPr>
          <w:rFonts w:ascii="Poppins" w:hAnsi="Poppins" w:cs="Poppins"/>
          <w:b/>
          <w:bCs/>
          <w:sz w:val="22"/>
          <w:szCs w:val="22"/>
        </w:rPr>
        <w:t>of Adoration and Confession (in unison)</w:t>
      </w:r>
    </w:p>
    <w:p w14:paraId="1DB78481" w14:textId="3DB2EC70" w:rsidR="00DC7016" w:rsidRPr="00DC7016" w:rsidRDefault="00DC7016" w:rsidP="00DC7016">
      <w:pPr>
        <w:rPr>
          <w:rFonts w:ascii="Poppins" w:hAnsi="Poppins" w:cs="Poppins"/>
          <w:bCs/>
          <w:sz w:val="22"/>
          <w:szCs w:val="22"/>
        </w:rPr>
      </w:pPr>
      <w:r w:rsidRPr="00DC7016">
        <w:rPr>
          <w:rFonts w:ascii="Poppins" w:hAnsi="Poppins" w:cs="Poppins"/>
          <w:bCs/>
          <w:sz w:val="22"/>
          <w:szCs w:val="22"/>
        </w:rPr>
        <w:t>God, our God,</w:t>
      </w:r>
      <w:r>
        <w:rPr>
          <w:rFonts w:ascii="Poppins" w:hAnsi="Poppins" w:cs="Poppins"/>
          <w:bCs/>
          <w:sz w:val="22"/>
          <w:szCs w:val="22"/>
        </w:rPr>
        <w:t xml:space="preserve"> </w:t>
      </w:r>
      <w:proofErr w:type="gramStart"/>
      <w:r w:rsidRPr="00DC7016">
        <w:rPr>
          <w:rFonts w:ascii="Poppins" w:hAnsi="Poppins" w:cs="Poppins"/>
          <w:bCs/>
          <w:sz w:val="22"/>
          <w:szCs w:val="22"/>
        </w:rPr>
        <w:t>You</w:t>
      </w:r>
      <w:proofErr w:type="gramEnd"/>
      <w:r w:rsidRPr="00DC7016">
        <w:rPr>
          <w:rFonts w:ascii="Poppins" w:hAnsi="Poppins" w:cs="Poppins"/>
          <w:bCs/>
          <w:sz w:val="22"/>
          <w:szCs w:val="22"/>
        </w:rPr>
        <w:t xml:space="preserve"> are gracious and loving, holy and eternal;</w:t>
      </w:r>
    </w:p>
    <w:p w14:paraId="6F8B4E9E" w14:textId="595B1A0B" w:rsidR="00DC7016" w:rsidRPr="00DC7016" w:rsidRDefault="00DC7016" w:rsidP="00DC7016">
      <w:pPr>
        <w:rPr>
          <w:rFonts w:ascii="Poppins" w:hAnsi="Poppins" w:cs="Poppins"/>
          <w:bCs/>
          <w:sz w:val="22"/>
          <w:szCs w:val="22"/>
        </w:rPr>
      </w:pPr>
      <w:r w:rsidRPr="00DC7016">
        <w:rPr>
          <w:rFonts w:ascii="Poppins" w:hAnsi="Poppins" w:cs="Poppins"/>
          <w:bCs/>
          <w:sz w:val="22"/>
          <w:szCs w:val="22"/>
        </w:rPr>
        <w:t>your love is steadfast, your presence ever near.</w:t>
      </w:r>
      <w:r>
        <w:rPr>
          <w:rFonts w:ascii="Poppins" w:hAnsi="Poppins" w:cs="Poppins"/>
          <w:bCs/>
          <w:sz w:val="22"/>
          <w:szCs w:val="22"/>
        </w:rPr>
        <w:t xml:space="preserve"> </w:t>
      </w:r>
      <w:r w:rsidRPr="00DC7016">
        <w:rPr>
          <w:rFonts w:ascii="Poppins" w:hAnsi="Poppins" w:cs="Poppins"/>
          <w:bCs/>
          <w:sz w:val="22"/>
          <w:szCs w:val="22"/>
        </w:rPr>
        <w:t>Your wisdom is older than time and as fresh as the morning dew. Your name has come to us through the centuries,</w:t>
      </w:r>
      <w:r>
        <w:rPr>
          <w:rFonts w:ascii="Poppins" w:hAnsi="Poppins" w:cs="Poppins"/>
          <w:bCs/>
          <w:sz w:val="22"/>
          <w:szCs w:val="22"/>
        </w:rPr>
        <w:t xml:space="preserve"> </w:t>
      </w:r>
      <w:r w:rsidRPr="00DC7016">
        <w:rPr>
          <w:rFonts w:ascii="Poppins" w:hAnsi="Poppins" w:cs="Poppins"/>
          <w:bCs/>
          <w:sz w:val="22"/>
          <w:szCs w:val="22"/>
        </w:rPr>
        <w:t>yet you can always do a new thing to draw us back to you.</w:t>
      </w:r>
      <w:r>
        <w:rPr>
          <w:rFonts w:ascii="Poppins" w:hAnsi="Poppins" w:cs="Poppins"/>
          <w:bCs/>
          <w:sz w:val="22"/>
          <w:szCs w:val="22"/>
        </w:rPr>
        <w:t xml:space="preserve"> </w:t>
      </w:r>
      <w:r w:rsidRPr="00DC7016">
        <w:rPr>
          <w:rFonts w:ascii="Poppins" w:hAnsi="Poppins" w:cs="Poppins"/>
          <w:bCs/>
          <w:sz w:val="22"/>
          <w:szCs w:val="22"/>
        </w:rPr>
        <w:t>Holy God: Creator, Christ and Spirit, Three and One</w:t>
      </w:r>
      <w:r>
        <w:rPr>
          <w:rFonts w:ascii="Poppins" w:hAnsi="Poppins" w:cs="Poppins"/>
          <w:bCs/>
          <w:sz w:val="22"/>
          <w:szCs w:val="22"/>
        </w:rPr>
        <w:t xml:space="preserve"> </w:t>
      </w:r>
      <w:r w:rsidRPr="00DC7016">
        <w:rPr>
          <w:rFonts w:ascii="Poppins" w:hAnsi="Poppins" w:cs="Poppins"/>
          <w:bCs/>
          <w:sz w:val="22"/>
          <w:szCs w:val="22"/>
        </w:rPr>
        <w:t>we offer you our prayers and praise this day in humble expectation;</w:t>
      </w:r>
      <w:r>
        <w:rPr>
          <w:rFonts w:ascii="Poppins" w:hAnsi="Poppins" w:cs="Poppins"/>
          <w:bCs/>
          <w:sz w:val="22"/>
          <w:szCs w:val="22"/>
        </w:rPr>
        <w:t xml:space="preserve"> </w:t>
      </w:r>
      <w:r w:rsidRPr="00DC7016">
        <w:rPr>
          <w:rFonts w:ascii="Poppins" w:hAnsi="Poppins" w:cs="Poppins"/>
          <w:bCs/>
          <w:sz w:val="22"/>
          <w:szCs w:val="22"/>
        </w:rPr>
        <w:t>refresh our understanding and nurture our readiness to serve you.  In recalling all that you have done and who you are, we recall who we have been and what we have done. Out of a desire to begin again with you and one another, we confess to you our sins:</w:t>
      </w:r>
    </w:p>
    <w:p w14:paraId="6A64D5EC" w14:textId="25D0D348" w:rsidR="00DC7016" w:rsidRPr="00DC7016" w:rsidRDefault="00DC7016" w:rsidP="00DC7016">
      <w:pPr>
        <w:rPr>
          <w:rFonts w:ascii="Poppins" w:hAnsi="Poppins" w:cs="Poppins"/>
          <w:sz w:val="22"/>
          <w:szCs w:val="22"/>
        </w:rPr>
      </w:pPr>
      <w:r w:rsidRPr="00DC7016">
        <w:rPr>
          <w:rFonts w:ascii="Poppins" w:hAnsi="Poppins" w:cs="Poppins"/>
          <w:sz w:val="22"/>
          <w:szCs w:val="22"/>
        </w:rPr>
        <w:t xml:space="preserve">Merciful God, you know our hearts, the times we truly loved one another and the times we merely tolerated each other. You know our minds the times we focused on you and the times we pursued our own purposes. You know our bodies, the times we have served you and the times we have served only ourselves. Forgive us those times we went our own </w:t>
      </w:r>
      <w:proofErr w:type="gramStart"/>
      <w:r w:rsidRPr="00DC7016">
        <w:rPr>
          <w:rFonts w:ascii="Poppins" w:hAnsi="Poppins" w:cs="Poppins"/>
          <w:sz w:val="22"/>
          <w:szCs w:val="22"/>
        </w:rPr>
        <w:t xml:space="preserve">way, </w:t>
      </w:r>
      <w:r w:rsidRPr="00DC7016">
        <w:rPr>
          <w:rFonts w:ascii="Poppins" w:hAnsi="Poppins" w:cs="Poppins"/>
          <w:sz w:val="22"/>
          <w:szCs w:val="22"/>
        </w:rPr>
        <w:lastRenderedPageBreak/>
        <w:t>and</w:t>
      </w:r>
      <w:proofErr w:type="gramEnd"/>
      <w:r w:rsidRPr="00DC7016">
        <w:rPr>
          <w:rFonts w:ascii="Poppins" w:hAnsi="Poppins" w:cs="Poppins"/>
          <w:sz w:val="22"/>
          <w:szCs w:val="22"/>
        </w:rPr>
        <w:t xml:space="preserve"> renew our commitment to live lives marked by your grace.</w:t>
      </w:r>
    </w:p>
    <w:p w14:paraId="64D319F0" w14:textId="1CBE6A62" w:rsidR="00A76BDF" w:rsidRPr="00DC7016" w:rsidRDefault="00A76BDF" w:rsidP="00A76BDF">
      <w:pPr>
        <w:spacing w:after="0" w:line="240" w:lineRule="auto"/>
        <w:ind w:firstLine="0"/>
        <w:rPr>
          <w:rFonts w:ascii="Poppins" w:hAnsi="Poppins" w:cs="Poppins"/>
          <w:b/>
          <w:bCs/>
          <w:iCs/>
          <w:sz w:val="22"/>
          <w:szCs w:val="22"/>
          <w:lang w:val="en-GB"/>
        </w:rPr>
      </w:pPr>
      <w:r w:rsidRPr="00DC7016">
        <w:rPr>
          <w:rFonts w:ascii="Poppins" w:hAnsi="Poppins" w:cs="Poppins"/>
          <w:b/>
          <w:bCs/>
          <w:iCs/>
          <w:sz w:val="22"/>
          <w:szCs w:val="22"/>
          <w:lang w:val="en-GB"/>
        </w:rPr>
        <w:t>Assurance of Pardon</w:t>
      </w:r>
    </w:p>
    <w:p w14:paraId="1558657B" w14:textId="77777777" w:rsidR="003E5A6F" w:rsidRPr="003E5A6F" w:rsidRDefault="003E5A6F" w:rsidP="003E5A6F">
      <w:pPr>
        <w:rPr>
          <w:rFonts w:ascii="Poppins" w:hAnsi="Poppins" w:cs="Poppins"/>
          <w:bCs/>
          <w:iCs/>
          <w:sz w:val="22"/>
          <w:szCs w:val="22"/>
        </w:rPr>
      </w:pPr>
      <w:r w:rsidRPr="003E5A6F">
        <w:rPr>
          <w:rFonts w:ascii="Poppins" w:hAnsi="Poppins" w:cs="Poppins"/>
          <w:bCs/>
          <w:iCs/>
          <w:sz w:val="22"/>
          <w:szCs w:val="22"/>
        </w:rPr>
        <w:t>Friends in Christ, we are forgiven people, set free from past failures, to make a fresh start this day and every day. The Holy Spirit empowers us to love God and to love others. Thanks be to God for such everlasting grace!</w:t>
      </w:r>
    </w:p>
    <w:p w14:paraId="323485AF" w14:textId="654E762D" w:rsidR="00794003" w:rsidRPr="003E5A6F" w:rsidRDefault="009F152F" w:rsidP="004968B4">
      <w:pPr>
        <w:spacing w:after="0" w:line="240" w:lineRule="auto"/>
        <w:ind w:left="11" w:firstLine="0"/>
        <w:jc w:val="center"/>
        <w:rPr>
          <w:rFonts w:ascii="Poppins" w:hAnsi="Poppins" w:cs="Poppins"/>
          <w:b/>
          <w:bCs/>
          <w:sz w:val="22"/>
          <w:szCs w:val="22"/>
        </w:rPr>
      </w:pPr>
      <w:r w:rsidRPr="003E5A6F">
        <w:rPr>
          <w:rFonts w:ascii="Poppins" w:hAnsi="Poppins" w:cs="Poppins"/>
          <w:b/>
          <w:bCs/>
          <w:sz w:val="22"/>
          <w:szCs w:val="22"/>
        </w:rPr>
        <w:t>WE HEAR GOD’S WORD</w:t>
      </w:r>
    </w:p>
    <w:p w14:paraId="6081262D" w14:textId="38C9C0BD" w:rsidR="001F0EA7" w:rsidRPr="003E5A6F" w:rsidRDefault="003E5A6F" w:rsidP="00AE7E4E">
      <w:pPr>
        <w:spacing w:after="0" w:line="240" w:lineRule="auto"/>
        <w:ind w:left="0" w:firstLine="0"/>
        <w:rPr>
          <w:rFonts w:ascii="Poppins" w:hAnsi="Poppins" w:cs="Poppins"/>
          <w:iCs/>
          <w:sz w:val="22"/>
          <w:szCs w:val="22"/>
        </w:rPr>
      </w:pPr>
      <w:r w:rsidRPr="003E5A6F">
        <w:rPr>
          <w:rFonts w:ascii="Poppins" w:hAnsi="Poppins" w:cs="Poppins"/>
          <w:b/>
          <w:bCs/>
          <w:sz w:val="22"/>
          <w:szCs w:val="22"/>
        </w:rPr>
        <w:t>Old Testament</w:t>
      </w:r>
      <w:r w:rsidR="00215646" w:rsidRPr="003E5A6F">
        <w:rPr>
          <w:rFonts w:ascii="Poppins" w:hAnsi="Poppins" w:cs="Poppins"/>
          <w:b/>
          <w:bCs/>
          <w:sz w:val="22"/>
          <w:szCs w:val="22"/>
        </w:rPr>
        <w:t xml:space="preserve"> </w:t>
      </w:r>
      <w:r w:rsidR="00F32980" w:rsidRPr="003E5A6F">
        <w:rPr>
          <w:rFonts w:ascii="Poppins" w:hAnsi="Poppins" w:cs="Poppins"/>
          <w:b/>
          <w:bCs/>
          <w:sz w:val="22"/>
          <w:szCs w:val="22"/>
        </w:rPr>
        <w:t>Lesson</w:t>
      </w:r>
      <w:r w:rsidRPr="003E5A6F">
        <w:rPr>
          <w:rFonts w:ascii="Poppins" w:hAnsi="Poppins" w:cs="Poppins"/>
          <w:sz w:val="22"/>
          <w:szCs w:val="22"/>
        </w:rPr>
        <w:t xml:space="preserve"> </w:t>
      </w:r>
      <w:r w:rsidRPr="003E5A6F">
        <w:rPr>
          <w:rFonts w:ascii="Poppins" w:hAnsi="Poppins" w:cs="Poppins"/>
          <w:sz w:val="22"/>
          <w:szCs w:val="22"/>
        </w:rPr>
        <w:tab/>
      </w:r>
      <w:r w:rsidRPr="003E5A6F">
        <w:rPr>
          <w:rFonts w:ascii="Poppins" w:hAnsi="Poppins" w:cs="Poppins"/>
          <w:iCs/>
          <w:sz w:val="22"/>
          <w:szCs w:val="22"/>
        </w:rPr>
        <w:t>Deuteronomy 34</w:t>
      </w:r>
      <w:r w:rsidRPr="003E5A6F">
        <w:rPr>
          <w:rFonts w:ascii="Poppins" w:hAnsi="Poppins" w:cs="Poppins"/>
          <w:iCs/>
          <w:sz w:val="22"/>
          <w:szCs w:val="22"/>
        </w:rPr>
        <w:tab/>
        <w:t xml:space="preserve">                  p 151</w:t>
      </w:r>
      <w:r w:rsidR="001F0EA7" w:rsidRPr="003E5A6F">
        <w:rPr>
          <w:rFonts w:ascii="Poppins" w:hAnsi="Poppins" w:cs="Poppins"/>
          <w:iCs/>
          <w:sz w:val="22"/>
          <w:szCs w:val="22"/>
        </w:rPr>
        <w:t xml:space="preserve">    </w:t>
      </w:r>
      <w:r w:rsidR="00266048" w:rsidRPr="003E5A6F">
        <w:rPr>
          <w:rFonts w:ascii="Poppins" w:hAnsi="Poppins" w:cs="Poppins"/>
          <w:iCs/>
          <w:sz w:val="22"/>
          <w:szCs w:val="22"/>
        </w:rPr>
        <w:t xml:space="preserve">             </w:t>
      </w:r>
    </w:p>
    <w:p w14:paraId="6DB6DC98" w14:textId="021070EB" w:rsidR="00910C59" w:rsidRPr="003E5A6F" w:rsidRDefault="00F32980" w:rsidP="004968B4">
      <w:pPr>
        <w:spacing w:after="0" w:line="240" w:lineRule="auto"/>
        <w:ind w:left="11" w:firstLine="0"/>
        <w:rPr>
          <w:rFonts w:ascii="Poppins" w:hAnsi="Poppins" w:cs="Poppins"/>
          <w:iCs/>
          <w:sz w:val="22"/>
          <w:szCs w:val="22"/>
        </w:rPr>
      </w:pPr>
      <w:r w:rsidRPr="003E5A6F">
        <w:rPr>
          <w:rFonts w:ascii="Poppins" w:hAnsi="Poppins" w:cs="Poppins"/>
          <w:b/>
          <w:bCs/>
          <w:sz w:val="22"/>
          <w:szCs w:val="22"/>
        </w:rPr>
        <w:t xml:space="preserve">Responsive </w:t>
      </w:r>
      <w:r w:rsidR="00FF72C8" w:rsidRPr="003E5A6F">
        <w:rPr>
          <w:rFonts w:ascii="Poppins" w:hAnsi="Poppins" w:cs="Poppins"/>
          <w:b/>
          <w:bCs/>
          <w:iCs/>
          <w:sz w:val="22"/>
          <w:szCs w:val="22"/>
        </w:rPr>
        <w:t>Psalm</w:t>
      </w:r>
      <w:r w:rsidR="00FF72C8" w:rsidRPr="003E5A6F">
        <w:rPr>
          <w:rFonts w:ascii="Poppins" w:hAnsi="Poppins" w:cs="Poppins"/>
          <w:iCs/>
          <w:sz w:val="22"/>
          <w:szCs w:val="22"/>
        </w:rPr>
        <w:t xml:space="preserve"> </w:t>
      </w:r>
      <w:r w:rsidR="00F563BF" w:rsidRPr="003E5A6F">
        <w:rPr>
          <w:rFonts w:ascii="Poppins" w:hAnsi="Poppins" w:cs="Poppins"/>
          <w:iCs/>
          <w:sz w:val="22"/>
          <w:szCs w:val="22"/>
        </w:rPr>
        <w:tab/>
      </w:r>
      <w:r w:rsidR="003E5A6F">
        <w:rPr>
          <w:rFonts w:ascii="Poppins" w:hAnsi="Poppins" w:cs="Poppins"/>
          <w:iCs/>
          <w:sz w:val="22"/>
          <w:szCs w:val="22"/>
        </w:rPr>
        <w:tab/>
      </w:r>
      <w:r w:rsidR="003E5A6F" w:rsidRPr="003E5A6F">
        <w:rPr>
          <w:rFonts w:ascii="Poppins" w:hAnsi="Poppins" w:cs="Poppins"/>
          <w:bCs/>
          <w:iCs/>
          <w:sz w:val="22"/>
          <w:szCs w:val="22"/>
        </w:rPr>
        <w:t>90:1-6, 13-17                                 p 424</w:t>
      </w:r>
    </w:p>
    <w:p w14:paraId="10B933EA" w14:textId="47359E39" w:rsidR="003E5A6F" w:rsidRPr="00635862" w:rsidRDefault="00A76BDF" w:rsidP="003E5A6F">
      <w:pPr>
        <w:rPr>
          <w:rFonts w:asciiTheme="majorHAnsi" w:hAnsiTheme="majorHAnsi" w:cstheme="majorHAnsi"/>
          <w:bCs/>
          <w:iCs/>
          <w:sz w:val="24"/>
        </w:rPr>
      </w:pPr>
      <w:r>
        <w:rPr>
          <w:rFonts w:ascii="Poppins" w:hAnsi="Poppins" w:cs="Poppins"/>
          <w:b/>
          <w:bCs/>
          <w:sz w:val="22"/>
          <w:szCs w:val="22"/>
        </w:rPr>
        <w:t xml:space="preserve">N.T. Epistle Lesson </w:t>
      </w:r>
      <w:r>
        <w:rPr>
          <w:rFonts w:ascii="Poppins" w:hAnsi="Poppins" w:cs="Poppins"/>
          <w:b/>
          <w:bCs/>
          <w:sz w:val="22"/>
          <w:szCs w:val="22"/>
        </w:rPr>
        <w:tab/>
      </w:r>
      <w:r w:rsidR="003E5A6F">
        <w:rPr>
          <w:rFonts w:ascii="Poppins" w:hAnsi="Poppins" w:cs="Poppins"/>
          <w:b/>
          <w:bCs/>
          <w:sz w:val="22"/>
          <w:szCs w:val="22"/>
        </w:rPr>
        <w:tab/>
      </w:r>
      <w:r w:rsidR="003E5A6F" w:rsidRPr="003E5A6F">
        <w:rPr>
          <w:rFonts w:ascii="Poppins" w:hAnsi="Poppins" w:cs="Poppins"/>
          <w:bCs/>
          <w:iCs/>
          <w:sz w:val="22"/>
          <w:szCs w:val="22"/>
        </w:rPr>
        <w:t>1 Thessalonians 2:1-8</w:t>
      </w:r>
      <w:r w:rsidR="003E5A6F">
        <w:rPr>
          <w:rFonts w:ascii="Poppins" w:hAnsi="Poppins" w:cs="Poppins"/>
          <w:bCs/>
          <w:iCs/>
          <w:sz w:val="22"/>
          <w:szCs w:val="22"/>
        </w:rPr>
        <w:tab/>
        <w:t xml:space="preserve">   p 835</w:t>
      </w:r>
    </w:p>
    <w:p w14:paraId="3E77C004" w14:textId="77137F7C" w:rsidR="00265422" w:rsidRPr="00F44F4D" w:rsidRDefault="00265422" w:rsidP="004968B4">
      <w:pPr>
        <w:spacing w:after="0" w:line="240" w:lineRule="auto"/>
        <w:ind w:left="0" w:firstLine="0"/>
        <w:rPr>
          <w:rFonts w:ascii="Poppins" w:hAnsi="Poppins" w:cs="Poppins"/>
          <w:bCs/>
          <w:iCs/>
          <w:sz w:val="22"/>
          <w:szCs w:val="22"/>
        </w:rPr>
      </w:pPr>
      <w:r w:rsidRPr="00F16742">
        <w:rPr>
          <w:rFonts w:ascii="Poppins" w:hAnsi="Poppins" w:cs="Poppins"/>
          <w:b/>
          <w:bCs/>
          <w:sz w:val="22"/>
          <w:szCs w:val="22"/>
        </w:rPr>
        <w:t>N.T. Gospel Lesson</w:t>
      </w:r>
      <w:r w:rsidRPr="00F16742">
        <w:rPr>
          <w:rFonts w:ascii="Poppins" w:hAnsi="Poppins" w:cs="Poppins"/>
          <w:sz w:val="22"/>
          <w:szCs w:val="22"/>
        </w:rPr>
        <w:t xml:space="preserve"> </w:t>
      </w:r>
      <w:r w:rsidR="003E5A6F">
        <w:rPr>
          <w:rFonts w:ascii="Poppins" w:hAnsi="Poppins" w:cs="Poppins"/>
          <w:sz w:val="22"/>
          <w:szCs w:val="22"/>
        </w:rPr>
        <w:tab/>
      </w:r>
      <w:r w:rsidR="003E5A6F">
        <w:rPr>
          <w:rFonts w:ascii="Poppins" w:hAnsi="Poppins" w:cs="Poppins"/>
          <w:sz w:val="22"/>
          <w:szCs w:val="22"/>
        </w:rPr>
        <w:tab/>
      </w:r>
      <w:r w:rsidR="00A76BDF" w:rsidRPr="00F16742">
        <w:rPr>
          <w:rFonts w:ascii="Poppins" w:hAnsi="Poppins" w:cs="Poppins"/>
          <w:bCs/>
          <w:iCs/>
          <w:sz w:val="22"/>
          <w:szCs w:val="22"/>
        </w:rPr>
        <w:t>Matthew 2</w:t>
      </w:r>
      <w:r w:rsidR="003E5A6F">
        <w:rPr>
          <w:rFonts w:ascii="Poppins" w:hAnsi="Poppins" w:cs="Poppins"/>
          <w:bCs/>
          <w:iCs/>
          <w:sz w:val="22"/>
          <w:szCs w:val="22"/>
        </w:rPr>
        <w:t>2</w:t>
      </w:r>
      <w:r w:rsidR="00A76BDF" w:rsidRPr="00F16742">
        <w:rPr>
          <w:rFonts w:ascii="Poppins" w:hAnsi="Poppins" w:cs="Poppins"/>
          <w:bCs/>
          <w:iCs/>
          <w:sz w:val="22"/>
          <w:szCs w:val="22"/>
        </w:rPr>
        <w:t>:3</w:t>
      </w:r>
      <w:r w:rsidR="003E5A6F">
        <w:rPr>
          <w:rFonts w:ascii="Poppins" w:hAnsi="Poppins" w:cs="Poppins"/>
          <w:bCs/>
          <w:iCs/>
          <w:sz w:val="22"/>
          <w:szCs w:val="22"/>
        </w:rPr>
        <w:t>4</w:t>
      </w:r>
      <w:r w:rsidR="00A76BDF" w:rsidRPr="00F16742">
        <w:rPr>
          <w:rFonts w:ascii="Poppins" w:hAnsi="Poppins" w:cs="Poppins"/>
          <w:bCs/>
          <w:iCs/>
          <w:sz w:val="22"/>
          <w:szCs w:val="22"/>
        </w:rPr>
        <w:t>-46</w:t>
      </w:r>
      <w:r w:rsidR="003E5A6F">
        <w:rPr>
          <w:rFonts w:ascii="Poppins" w:hAnsi="Poppins" w:cs="Poppins"/>
          <w:bCs/>
          <w:iCs/>
          <w:sz w:val="22"/>
          <w:szCs w:val="22"/>
        </w:rPr>
        <w:t xml:space="preserve">                 </w:t>
      </w:r>
      <w:r w:rsidR="00A6767D">
        <w:rPr>
          <w:rFonts w:ascii="Poppins" w:hAnsi="Poppins" w:cs="Poppins"/>
          <w:bCs/>
          <w:iCs/>
          <w:sz w:val="22"/>
          <w:szCs w:val="22"/>
        </w:rPr>
        <w:t xml:space="preserve">  </w:t>
      </w:r>
      <w:r w:rsidR="003E5A6F">
        <w:rPr>
          <w:rFonts w:ascii="Poppins" w:hAnsi="Poppins" w:cs="Poppins"/>
          <w:bCs/>
          <w:iCs/>
          <w:sz w:val="22"/>
          <w:szCs w:val="22"/>
        </w:rPr>
        <w:t xml:space="preserve"> p </w:t>
      </w:r>
      <w:r w:rsidR="00A6767D">
        <w:rPr>
          <w:rFonts w:ascii="Poppins" w:hAnsi="Poppins" w:cs="Poppins"/>
          <w:bCs/>
          <w:iCs/>
          <w:sz w:val="22"/>
          <w:szCs w:val="22"/>
        </w:rPr>
        <w:t>699</w:t>
      </w:r>
    </w:p>
    <w:p w14:paraId="5E10827A" w14:textId="102A88F9" w:rsidR="005D201B" w:rsidRPr="00A6767D" w:rsidRDefault="00AB0327" w:rsidP="004968B4">
      <w:pPr>
        <w:spacing w:after="0" w:line="240" w:lineRule="auto"/>
        <w:ind w:left="11" w:firstLine="0"/>
        <w:jc w:val="left"/>
        <w:rPr>
          <w:rFonts w:ascii="Poppins" w:hAnsi="Poppins" w:cs="Poppins"/>
          <w:sz w:val="22"/>
          <w:szCs w:val="22"/>
        </w:rPr>
      </w:pPr>
      <w:proofErr w:type="gramStart"/>
      <w:r w:rsidRPr="00820D11">
        <w:rPr>
          <w:rFonts w:ascii="Poppins" w:hAnsi="Poppins" w:cs="Poppins"/>
          <w:b/>
          <w:bCs/>
          <w:sz w:val="22"/>
          <w:szCs w:val="22"/>
        </w:rPr>
        <w:t xml:space="preserve">Hymn </w:t>
      </w:r>
      <w:r w:rsidR="00F16742">
        <w:rPr>
          <w:rFonts w:ascii="Poppins" w:hAnsi="Poppins" w:cs="Poppins"/>
          <w:b/>
          <w:bCs/>
          <w:sz w:val="22"/>
          <w:szCs w:val="22"/>
        </w:rPr>
        <w:t xml:space="preserve"> </w:t>
      </w:r>
      <w:r w:rsidR="00A6767D">
        <w:rPr>
          <w:rFonts w:ascii="Poppins" w:hAnsi="Poppins" w:cs="Poppins"/>
          <w:b/>
          <w:bCs/>
          <w:sz w:val="22"/>
          <w:szCs w:val="22"/>
        </w:rPr>
        <w:t>8</w:t>
      </w:r>
      <w:proofErr w:type="gramEnd"/>
      <w:r w:rsidR="00F16742">
        <w:rPr>
          <w:rFonts w:ascii="Poppins" w:hAnsi="Poppins" w:cs="Poppins"/>
          <w:b/>
          <w:bCs/>
          <w:sz w:val="22"/>
          <w:szCs w:val="22"/>
        </w:rPr>
        <w:tab/>
      </w:r>
      <w:r w:rsidR="00F16742">
        <w:rPr>
          <w:rFonts w:ascii="Poppins" w:hAnsi="Poppins" w:cs="Poppins"/>
          <w:b/>
          <w:bCs/>
          <w:sz w:val="22"/>
          <w:szCs w:val="22"/>
        </w:rPr>
        <w:tab/>
      </w:r>
      <w:r w:rsidR="003E5A6F">
        <w:rPr>
          <w:rFonts w:ascii="Poppins" w:hAnsi="Poppins" w:cs="Poppins"/>
          <w:b/>
          <w:bCs/>
          <w:sz w:val="22"/>
          <w:szCs w:val="22"/>
        </w:rPr>
        <w:tab/>
      </w:r>
      <w:r w:rsidR="00A6767D" w:rsidRPr="00AE7E4E">
        <w:rPr>
          <w:rFonts w:ascii="Poppins" w:hAnsi="Poppins" w:cs="Poppins"/>
          <w:b/>
          <w:bCs/>
          <w:sz w:val="22"/>
          <w:szCs w:val="22"/>
        </w:rPr>
        <w:t>God’s law is perfect</w:t>
      </w:r>
    </w:p>
    <w:p w14:paraId="6A06DB47" w14:textId="59F8908D" w:rsidR="00264B51" w:rsidRPr="00820D11" w:rsidRDefault="008433AA" w:rsidP="00264B51">
      <w:pPr>
        <w:spacing w:after="0" w:line="240" w:lineRule="auto"/>
        <w:ind w:left="11" w:firstLine="0"/>
        <w:rPr>
          <w:rFonts w:ascii="Poppins" w:eastAsiaTheme="minorHAnsi" w:hAnsi="Poppins" w:cs="Poppins"/>
          <w:b/>
          <w:bCs/>
          <w:sz w:val="22"/>
          <w:szCs w:val="22"/>
        </w:rPr>
      </w:pPr>
      <w:r w:rsidRPr="00820D11">
        <w:rPr>
          <w:rFonts w:ascii="Poppins" w:eastAsiaTheme="minorHAnsi" w:hAnsi="Poppins" w:cs="Poppins"/>
          <w:b/>
          <w:bCs/>
          <w:sz w:val="22"/>
          <w:szCs w:val="22"/>
        </w:rPr>
        <w:t xml:space="preserve">Sermon      </w:t>
      </w:r>
      <w:r w:rsidR="00AB0327" w:rsidRPr="00820D11">
        <w:rPr>
          <w:rFonts w:ascii="Poppins" w:eastAsiaTheme="minorHAnsi" w:hAnsi="Poppins" w:cs="Poppins"/>
          <w:b/>
          <w:bCs/>
          <w:sz w:val="22"/>
          <w:szCs w:val="22"/>
        </w:rPr>
        <w:tab/>
      </w:r>
      <w:r w:rsidR="00A6767D">
        <w:rPr>
          <w:rFonts w:ascii="Poppins" w:eastAsiaTheme="minorHAnsi" w:hAnsi="Poppins" w:cs="Poppins"/>
          <w:b/>
          <w:bCs/>
          <w:sz w:val="22"/>
          <w:szCs w:val="22"/>
        </w:rPr>
        <w:t>Commandments/The Great Commandment</w:t>
      </w:r>
    </w:p>
    <w:p w14:paraId="27B83A57" w14:textId="15C8BE0F" w:rsidR="0061572B" w:rsidRDefault="008433AA" w:rsidP="004968B4">
      <w:pPr>
        <w:spacing w:after="0" w:line="240" w:lineRule="auto"/>
        <w:ind w:left="11" w:firstLine="0"/>
        <w:jc w:val="center"/>
        <w:rPr>
          <w:rFonts w:ascii="Poppins" w:hAnsi="Poppins" w:cs="Poppins"/>
          <w:b/>
          <w:bCs/>
          <w:sz w:val="22"/>
          <w:szCs w:val="22"/>
        </w:rPr>
      </w:pPr>
      <w:r w:rsidRPr="00820D11">
        <w:rPr>
          <w:rFonts w:ascii="Poppins" w:hAnsi="Poppins" w:cs="Poppins"/>
          <w:b/>
          <w:bCs/>
          <w:sz w:val="22"/>
          <w:szCs w:val="22"/>
        </w:rPr>
        <w:t>OUR RESPONSE TO THE WORD</w:t>
      </w:r>
    </w:p>
    <w:p w14:paraId="4296829F" w14:textId="6F0A312C" w:rsidR="00A6767D" w:rsidRPr="00820D11" w:rsidRDefault="00A6767D" w:rsidP="00A6767D">
      <w:pPr>
        <w:spacing w:after="0" w:line="240" w:lineRule="auto"/>
        <w:ind w:left="11" w:firstLine="0"/>
        <w:jc w:val="left"/>
        <w:rPr>
          <w:rFonts w:ascii="Poppins" w:eastAsiaTheme="minorHAnsi" w:hAnsi="Poppins" w:cs="Poppins"/>
          <w:b/>
          <w:sz w:val="22"/>
          <w:szCs w:val="22"/>
        </w:rPr>
      </w:pPr>
      <w:r>
        <w:rPr>
          <w:rFonts w:ascii="Poppins" w:hAnsi="Poppins" w:cs="Poppins"/>
          <w:b/>
          <w:bCs/>
          <w:sz w:val="22"/>
          <w:szCs w:val="22"/>
        </w:rPr>
        <w:t>Hymn 307</w:t>
      </w:r>
      <w:r>
        <w:rPr>
          <w:rFonts w:ascii="Poppins" w:hAnsi="Poppins" w:cs="Poppins"/>
          <w:b/>
          <w:bCs/>
          <w:sz w:val="22"/>
          <w:szCs w:val="22"/>
        </w:rPr>
        <w:tab/>
      </w:r>
      <w:r>
        <w:rPr>
          <w:rFonts w:ascii="Poppins" w:hAnsi="Poppins" w:cs="Poppins"/>
          <w:b/>
          <w:bCs/>
          <w:sz w:val="22"/>
          <w:szCs w:val="22"/>
        </w:rPr>
        <w:tab/>
      </w:r>
      <w:r>
        <w:rPr>
          <w:rFonts w:ascii="Poppins" w:hAnsi="Poppins" w:cs="Poppins"/>
          <w:b/>
          <w:bCs/>
          <w:sz w:val="22"/>
          <w:szCs w:val="22"/>
        </w:rPr>
        <w:tab/>
        <w:t>The church’s one foundation</w:t>
      </w:r>
    </w:p>
    <w:p w14:paraId="0E283C4B" w14:textId="5B15F8EF" w:rsidR="000154FB" w:rsidRPr="000D6ACE" w:rsidRDefault="008433AA" w:rsidP="00057CDC">
      <w:pPr>
        <w:spacing w:after="0" w:line="240" w:lineRule="auto"/>
        <w:ind w:left="11" w:firstLine="0"/>
        <w:rPr>
          <w:rFonts w:ascii="Poppins" w:eastAsiaTheme="minorHAnsi" w:hAnsi="Poppins" w:cs="Poppins"/>
          <w:b/>
          <w:sz w:val="22"/>
          <w:szCs w:val="22"/>
        </w:rPr>
      </w:pPr>
      <w:r w:rsidRPr="000D6ACE">
        <w:rPr>
          <w:rFonts w:ascii="Poppins" w:eastAsiaTheme="minorHAnsi" w:hAnsi="Poppins" w:cs="Poppins"/>
          <w:b/>
          <w:sz w:val="22"/>
          <w:szCs w:val="22"/>
        </w:rPr>
        <w:t>Offering and Offertory</w:t>
      </w:r>
    </w:p>
    <w:p w14:paraId="0C5EFFC7" w14:textId="257ED7C4" w:rsidR="008433AA" w:rsidRPr="000D6ACE" w:rsidRDefault="008433AA" w:rsidP="004968B4">
      <w:pPr>
        <w:spacing w:after="0" w:line="240" w:lineRule="auto"/>
        <w:ind w:firstLine="0"/>
        <w:rPr>
          <w:rFonts w:ascii="Poppins" w:eastAsiaTheme="minorHAnsi" w:hAnsi="Poppins" w:cs="Poppins"/>
          <w:b/>
          <w:sz w:val="22"/>
          <w:szCs w:val="22"/>
        </w:rPr>
      </w:pPr>
      <w:r w:rsidRPr="000D6ACE">
        <w:rPr>
          <w:rFonts w:ascii="Poppins" w:eastAsiaTheme="minorHAnsi" w:hAnsi="Poppins" w:cs="Poppins"/>
          <w:b/>
          <w:sz w:val="22"/>
          <w:szCs w:val="22"/>
        </w:rPr>
        <w:t>Doxology (603)</w:t>
      </w:r>
    </w:p>
    <w:p w14:paraId="33871F7B" w14:textId="77777777" w:rsidR="008433AA" w:rsidRDefault="008433AA" w:rsidP="004968B4">
      <w:pPr>
        <w:spacing w:after="0" w:line="240" w:lineRule="auto"/>
        <w:ind w:firstLine="0"/>
        <w:rPr>
          <w:rFonts w:ascii="Poppins" w:eastAsiaTheme="minorHAnsi" w:hAnsi="Poppins" w:cs="Poppins"/>
          <w:b/>
          <w:sz w:val="22"/>
          <w:szCs w:val="22"/>
        </w:rPr>
      </w:pPr>
      <w:r w:rsidRPr="000D6ACE">
        <w:rPr>
          <w:rFonts w:ascii="Poppins" w:eastAsiaTheme="minorHAnsi" w:hAnsi="Poppins" w:cs="Poppins"/>
          <w:b/>
          <w:sz w:val="22"/>
          <w:szCs w:val="22"/>
        </w:rPr>
        <w:t>Prayer of Dedication</w:t>
      </w:r>
    </w:p>
    <w:p w14:paraId="09866EFD" w14:textId="77777777" w:rsidR="00A6767D" w:rsidRPr="00A6767D" w:rsidRDefault="00A6767D" w:rsidP="00A6767D">
      <w:pPr>
        <w:rPr>
          <w:rFonts w:ascii="Poppins" w:hAnsi="Poppins" w:cs="Poppins"/>
          <w:b/>
          <w:bCs/>
          <w:sz w:val="22"/>
          <w:szCs w:val="22"/>
        </w:rPr>
      </w:pPr>
      <w:r w:rsidRPr="00A6767D">
        <w:rPr>
          <w:rFonts w:ascii="Poppins" w:hAnsi="Poppins" w:cs="Poppins"/>
          <w:b/>
          <w:bCs/>
          <w:sz w:val="22"/>
          <w:szCs w:val="22"/>
        </w:rPr>
        <w:t>Prayers of God’s People and The Lord’s Prayer</w:t>
      </w:r>
    </w:p>
    <w:p w14:paraId="055CA5BF" w14:textId="29BF2C6A" w:rsidR="00A6767D" w:rsidRPr="00A6767D" w:rsidRDefault="00A6767D" w:rsidP="00A6767D">
      <w:pPr>
        <w:rPr>
          <w:rFonts w:ascii="Poppins" w:hAnsi="Poppins" w:cs="Poppins"/>
          <w:b/>
          <w:bCs/>
          <w:sz w:val="22"/>
          <w:szCs w:val="22"/>
        </w:rPr>
      </w:pPr>
      <w:r w:rsidRPr="00A6767D">
        <w:rPr>
          <w:rFonts w:ascii="Poppins" w:hAnsi="Poppins" w:cs="Poppins"/>
          <w:b/>
          <w:bCs/>
          <w:sz w:val="22"/>
          <w:szCs w:val="22"/>
        </w:rPr>
        <w:tab/>
        <w:t xml:space="preserve">The Apostles’ </w:t>
      </w:r>
      <w:proofErr w:type="gramStart"/>
      <w:r w:rsidRPr="00A6767D">
        <w:rPr>
          <w:rFonts w:ascii="Poppins" w:hAnsi="Poppins" w:cs="Poppins"/>
          <w:b/>
          <w:bCs/>
          <w:sz w:val="22"/>
          <w:szCs w:val="22"/>
        </w:rPr>
        <w:t>Creed</w:t>
      </w:r>
      <w:r w:rsidRPr="00A6767D">
        <w:rPr>
          <w:rFonts w:ascii="Poppins" w:hAnsi="Poppins" w:cs="Poppins"/>
          <w:sz w:val="22"/>
          <w:szCs w:val="22"/>
        </w:rPr>
        <w:t xml:space="preserve">  </w:t>
      </w:r>
      <w:r w:rsidRPr="00A6767D">
        <w:rPr>
          <w:rFonts w:ascii="Poppins" w:hAnsi="Poppins" w:cs="Poppins"/>
          <w:sz w:val="22"/>
          <w:szCs w:val="22"/>
        </w:rPr>
        <w:tab/>
      </w:r>
      <w:proofErr w:type="gramEnd"/>
      <w:r w:rsidRPr="00A6767D">
        <w:rPr>
          <w:rFonts w:ascii="Poppins" w:hAnsi="Poppins" w:cs="Poppins"/>
          <w:sz w:val="22"/>
          <w:szCs w:val="22"/>
        </w:rPr>
        <w:t xml:space="preserve"> </w:t>
      </w:r>
      <w:r>
        <w:rPr>
          <w:rFonts w:ascii="Poppins" w:hAnsi="Poppins" w:cs="Poppins"/>
          <w:sz w:val="22"/>
          <w:szCs w:val="22"/>
        </w:rPr>
        <w:t xml:space="preserve">      </w:t>
      </w:r>
      <w:r>
        <w:rPr>
          <w:rFonts w:ascii="Poppins" w:hAnsi="Poppins" w:cs="Poppins"/>
          <w:sz w:val="22"/>
          <w:szCs w:val="22"/>
        </w:rPr>
        <w:tab/>
      </w:r>
      <w:r>
        <w:rPr>
          <w:rFonts w:ascii="Poppins" w:hAnsi="Poppins" w:cs="Poppins"/>
          <w:sz w:val="22"/>
          <w:szCs w:val="22"/>
        </w:rPr>
        <w:tab/>
      </w:r>
      <w:r>
        <w:rPr>
          <w:rFonts w:ascii="Poppins" w:hAnsi="Poppins" w:cs="Poppins"/>
          <w:sz w:val="22"/>
          <w:szCs w:val="22"/>
        </w:rPr>
        <w:tab/>
      </w:r>
      <w:r>
        <w:rPr>
          <w:rFonts w:ascii="Poppins" w:hAnsi="Poppins" w:cs="Poppins"/>
          <w:sz w:val="22"/>
          <w:szCs w:val="22"/>
        </w:rPr>
        <w:tab/>
        <w:t xml:space="preserve">       </w:t>
      </w:r>
      <w:r w:rsidRPr="00A6767D">
        <w:rPr>
          <w:rFonts w:ascii="Poppins" w:hAnsi="Poppins" w:cs="Poppins"/>
          <w:sz w:val="22"/>
          <w:szCs w:val="22"/>
        </w:rPr>
        <w:t>616</w:t>
      </w:r>
    </w:p>
    <w:p w14:paraId="504B88C6" w14:textId="2FCE472B" w:rsidR="008433AA" w:rsidRPr="000D6ACE" w:rsidRDefault="002072AD" w:rsidP="004968B4">
      <w:pPr>
        <w:spacing w:after="0" w:line="240" w:lineRule="auto"/>
        <w:ind w:left="11" w:firstLine="0"/>
        <w:jc w:val="center"/>
        <w:rPr>
          <w:rFonts w:ascii="Poppins" w:eastAsiaTheme="minorHAnsi" w:hAnsi="Poppins" w:cs="Poppins"/>
          <w:b/>
          <w:sz w:val="22"/>
          <w:szCs w:val="22"/>
        </w:rPr>
      </w:pPr>
      <w:r w:rsidRPr="000D6ACE">
        <w:rPr>
          <w:rFonts w:ascii="Poppins" w:eastAsiaTheme="minorHAnsi" w:hAnsi="Poppins" w:cs="Poppins"/>
          <w:b/>
          <w:sz w:val="22"/>
          <w:szCs w:val="22"/>
        </w:rPr>
        <w:t>W</w:t>
      </w:r>
      <w:r w:rsidR="008433AA" w:rsidRPr="000D6ACE">
        <w:rPr>
          <w:rFonts w:ascii="Poppins" w:eastAsiaTheme="minorHAnsi" w:hAnsi="Poppins" w:cs="Poppins"/>
          <w:b/>
          <w:sz w:val="22"/>
          <w:szCs w:val="22"/>
        </w:rPr>
        <w:t>E GO OUT IN SERVICE</w:t>
      </w:r>
    </w:p>
    <w:p w14:paraId="6F8E6DA5" w14:textId="7F6DD3C9" w:rsidR="00AE7E4E" w:rsidRPr="00AE7E4E" w:rsidRDefault="00901D7D" w:rsidP="00AE7E4E">
      <w:pPr>
        <w:rPr>
          <w:rFonts w:ascii="Poppins" w:hAnsi="Poppins" w:cs="Poppins"/>
          <w:b/>
          <w:bCs/>
          <w:sz w:val="22"/>
          <w:szCs w:val="22"/>
        </w:rPr>
      </w:pPr>
      <w:r w:rsidRPr="00AE7E4E">
        <w:rPr>
          <w:rFonts w:ascii="Poppins" w:eastAsiaTheme="minorHAnsi" w:hAnsi="Poppins" w:cs="Poppins"/>
          <w:b/>
          <w:bCs/>
          <w:sz w:val="22"/>
          <w:szCs w:val="22"/>
        </w:rPr>
        <w:t xml:space="preserve"> </w:t>
      </w:r>
      <w:r w:rsidR="00AE7E4E" w:rsidRPr="00AE7E4E">
        <w:rPr>
          <w:rFonts w:ascii="Poppins" w:hAnsi="Poppins" w:cs="Poppins"/>
          <w:b/>
          <w:bCs/>
          <w:sz w:val="22"/>
          <w:szCs w:val="22"/>
        </w:rPr>
        <w:t xml:space="preserve">Hymn </w:t>
      </w:r>
      <w:r w:rsidR="00AE7E4E" w:rsidRPr="00AE7E4E">
        <w:rPr>
          <w:rFonts w:ascii="Poppins" w:hAnsi="Poppins" w:cs="Poppins"/>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291</w:t>
      </w:r>
      <w:r w:rsidR="00AE7E4E" w:rsidRPr="00AE7E4E">
        <w:rPr>
          <w:rFonts w:ascii="Poppins" w:hAnsi="Poppins" w:cs="Poppins"/>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AE7E4E" w:rsidRPr="00AE7E4E">
        <w:rPr>
          <w:rFonts w:ascii="Poppins" w:hAnsi="Poppins" w:cs="Poppins"/>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AE7E4E" w:rsidRPr="00AE7E4E">
        <w:rPr>
          <w:rFonts w:ascii="Poppins" w:hAnsi="Poppins" w:cs="Poppins"/>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Word of God, across the ages</w:t>
      </w:r>
    </w:p>
    <w:p w14:paraId="4212B9C0" w14:textId="46113E2A" w:rsidR="002072AD" w:rsidRDefault="002072AD" w:rsidP="004968B4">
      <w:pPr>
        <w:spacing w:after="0" w:line="240" w:lineRule="auto"/>
        <w:ind w:firstLine="0"/>
        <w:contextualSpacing/>
        <w:rPr>
          <w:rFonts w:ascii="Poppins" w:eastAsiaTheme="minorHAnsi" w:hAnsi="Poppins" w:cs="Poppins"/>
          <w:b/>
          <w:sz w:val="22"/>
          <w:szCs w:val="22"/>
        </w:rPr>
      </w:pPr>
      <w:r w:rsidRPr="000D6ACE">
        <w:rPr>
          <w:rFonts w:ascii="Poppins" w:eastAsiaTheme="minorHAnsi" w:hAnsi="Poppins" w:cs="Poppins"/>
          <w:b/>
          <w:sz w:val="22"/>
          <w:szCs w:val="22"/>
        </w:rPr>
        <w:t>Benediction &amp; Choral Amen</w:t>
      </w:r>
    </w:p>
    <w:p w14:paraId="05AC19D5" w14:textId="17C4A55A" w:rsidR="002072AD" w:rsidRDefault="000878E3" w:rsidP="004968B4">
      <w:pPr>
        <w:spacing w:after="0" w:line="240" w:lineRule="auto"/>
        <w:ind w:firstLine="0"/>
        <w:jc w:val="center"/>
        <w:rPr>
          <w:rFonts w:ascii="Poppins" w:eastAsiaTheme="minorHAnsi" w:hAnsi="Poppins" w:cs="Poppins"/>
          <w:b/>
          <w:sz w:val="22"/>
          <w:szCs w:val="22"/>
        </w:rPr>
      </w:pPr>
      <w:r>
        <w:rPr>
          <w:rFonts w:ascii="Poppins" w:eastAsiaTheme="minorHAnsi" w:hAnsi="Poppins" w:cs="Poppins"/>
          <w:b/>
          <w:sz w:val="22"/>
          <w:szCs w:val="22"/>
        </w:rPr>
        <w:t xml:space="preserve"> </w:t>
      </w:r>
    </w:p>
    <w:p w14:paraId="11DD6E5D" w14:textId="5E426DBE" w:rsidR="00A940BB" w:rsidRDefault="00A940BB" w:rsidP="00A940BB">
      <w:pPr>
        <w:spacing w:after="0" w:line="240" w:lineRule="auto"/>
        <w:jc w:val="left"/>
        <w:rPr>
          <w:rFonts w:ascii="Poppins" w:eastAsiaTheme="minorHAnsi" w:hAnsi="Poppins" w:cs="Poppins"/>
          <w:b/>
          <w:sz w:val="22"/>
          <w:szCs w:val="22"/>
        </w:rPr>
      </w:pPr>
    </w:p>
    <w:p w14:paraId="78B7EC63" w14:textId="2BBA6B3B" w:rsidR="004E5BAC" w:rsidRDefault="002342FF" w:rsidP="00444E6F">
      <w:pPr>
        <w:spacing w:after="0" w:line="240" w:lineRule="auto"/>
        <w:ind w:left="0" w:firstLine="0"/>
        <w:rPr>
          <w:rFonts w:ascii="Poppins" w:hAnsi="Poppins" w:cs="Poppins"/>
          <w:b/>
          <w:bCs/>
          <w:iCs/>
          <w:sz w:val="22"/>
          <w:szCs w:val="22"/>
          <w:lang w:val="en-US"/>
        </w:rPr>
      </w:pPr>
      <w:r>
        <w:rPr>
          <w:rFonts w:ascii="Poppins" w:hAnsi="Poppins" w:cs="Poppins"/>
          <w:b/>
          <w:bCs/>
          <w:iCs/>
          <w:sz w:val="22"/>
          <w:szCs w:val="22"/>
          <w:lang w:val="en-US"/>
        </w:rPr>
        <w:t xml:space="preserve">****Please remember to put your clocks </w:t>
      </w:r>
      <w:r w:rsidR="002F0704">
        <w:rPr>
          <w:rFonts w:ascii="Poppins" w:hAnsi="Poppins" w:cs="Poppins"/>
          <w:b/>
          <w:bCs/>
          <w:iCs/>
          <w:sz w:val="22"/>
          <w:szCs w:val="22"/>
          <w:lang w:val="en-US"/>
        </w:rPr>
        <w:t>back</w:t>
      </w:r>
      <w:r>
        <w:rPr>
          <w:rFonts w:ascii="Poppins" w:hAnsi="Poppins" w:cs="Poppins"/>
          <w:b/>
          <w:bCs/>
          <w:iCs/>
          <w:sz w:val="22"/>
          <w:szCs w:val="22"/>
          <w:lang w:val="en-US"/>
        </w:rPr>
        <w:t xml:space="preserve"> next Sunday</w:t>
      </w:r>
    </w:p>
    <w:p w14:paraId="3C89C281" w14:textId="77777777" w:rsidR="004E5BAC" w:rsidRDefault="004E5BAC" w:rsidP="00444E6F">
      <w:pPr>
        <w:spacing w:after="0" w:line="240" w:lineRule="auto"/>
        <w:ind w:left="0" w:firstLine="0"/>
        <w:rPr>
          <w:rFonts w:ascii="Poppins" w:hAnsi="Poppins" w:cs="Poppins"/>
          <w:b/>
          <w:bCs/>
          <w:iCs/>
          <w:sz w:val="22"/>
          <w:szCs w:val="22"/>
          <w:lang w:val="en-US"/>
        </w:rPr>
      </w:pPr>
    </w:p>
    <w:p w14:paraId="37E7695D" w14:textId="77777777" w:rsidR="004E5BAC" w:rsidRDefault="004E5BAC" w:rsidP="00444E6F">
      <w:pPr>
        <w:spacing w:after="0" w:line="240" w:lineRule="auto"/>
        <w:ind w:left="0" w:firstLine="0"/>
        <w:rPr>
          <w:rFonts w:ascii="Poppins" w:hAnsi="Poppins" w:cs="Poppins"/>
          <w:b/>
          <w:bCs/>
          <w:iCs/>
          <w:sz w:val="22"/>
          <w:szCs w:val="22"/>
          <w:lang w:val="en-US"/>
        </w:rPr>
      </w:pPr>
    </w:p>
    <w:p w14:paraId="0187A654" w14:textId="77777777" w:rsidR="004E5BAC" w:rsidRDefault="004E5BAC" w:rsidP="00444E6F">
      <w:pPr>
        <w:spacing w:after="0" w:line="240" w:lineRule="auto"/>
        <w:ind w:left="0" w:firstLine="0"/>
        <w:rPr>
          <w:rFonts w:ascii="Poppins" w:hAnsi="Poppins" w:cs="Poppins"/>
          <w:b/>
          <w:bCs/>
          <w:iCs/>
          <w:sz w:val="22"/>
          <w:szCs w:val="22"/>
          <w:lang w:val="en-US"/>
        </w:rPr>
      </w:pPr>
    </w:p>
    <w:p w14:paraId="65D4EDA1" w14:textId="77777777" w:rsidR="004E5BAC" w:rsidRDefault="004E5BAC" w:rsidP="00444E6F">
      <w:pPr>
        <w:spacing w:after="0" w:line="240" w:lineRule="auto"/>
        <w:ind w:left="0" w:firstLine="0"/>
        <w:rPr>
          <w:rFonts w:ascii="Poppins" w:hAnsi="Poppins" w:cs="Poppins"/>
          <w:b/>
          <w:bCs/>
          <w:iCs/>
          <w:sz w:val="22"/>
          <w:szCs w:val="22"/>
          <w:lang w:val="en-US"/>
        </w:rPr>
      </w:pPr>
    </w:p>
    <w:p w14:paraId="11B651CA" w14:textId="4CB454C4" w:rsidR="00264B51" w:rsidRPr="00444E6F" w:rsidRDefault="00E353DF" w:rsidP="00E353DF">
      <w:pPr>
        <w:spacing w:after="0" w:line="240" w:lineRule="auto"/>
        <w:ind w:left="0" w:firstLine="0"/>
        <w:jc w:val="center"/>
        <w:rPr>
          <w:rFonts w:ascii="Poppins" w:hAnsi="Poppins" w:cs="Poppins"/>
          <w:b/>
          <w:bCs/>
          <w:iCs/>
          <w:sz w:val="22"/>
          <w:szCs w:val="22"/>
          <w:lang w:val="en-US"/>
        </w:rPr>
      </w:pPr>
      <w:proofErr w:type="gramStart"/>
      <w:r>
        <w:rPr>
          <w:rFonts w:ascii="Poppins" w:hAnsi="Poppins" w:cs="Poppins"/>
          <w:b/>
          <w:bCs/>
          <w:iCs/>
          <w:sz w:val="22"/>
          <w:szCs w:val="22"/>
          <w:lang w:val="en-US"/>
        </w:rPr>
        <w:t>Calendar  of</w:t>
      </w:r>
      <w:proofErr w:type="gramEnd"/>
      <w:r>
        <w:rPr>
          <w:rFonts w:ascii="Poppins" w:hAnsi="Poppins" w:cs="Poppins"/>
          <w:b/>
          <w:bCs/>
          <w:iCs/>
          <w:sz w:val="22"/>
          <w:szCs w:val="22"/>
          <w:lang w:val="en-US"/>
        </w:rPr>
        <w:t xml:space="preserve"> Services till the end of the year </w:t>
      </w:r>
    </w:p>
    <w:p w14:paraId="732F0BFD" w14:textId="51F314E7" w:rsidR="000C38EA" w:rsidRDefault="00AE7E4E" w:rsidP="00A940BB">
      <w:pPr>
        <w:spacing w:after="0" w:line="240" w:lineRule="auto"/>
        <w:ind w:left="11" w:firstLine="0"/>
        <w:rPr>
          <w:rFonts w:ascii="Poppins" w:hAnsi="Poppins" w:cs="Poppins"/>
          <w:bCs/>
          <w:color w:val="000000" w:themeColor="text1"/>
          <w:sz w:val="22"/>
          <w:szCs w:val="22"/>
        </w:rPr>
      </w:pPr>
      <w:r w:rsidRPr="00AE7E4E">
        <w:rPr>
          <w:rFonts w:ascii="Poppins" w:hAnsi="Poppins" w:cs="Poppins"/>
          <w:b/>
          <w:color w:val="000000" w:themeColor="text1"/>
          <w:sz w:val="22"/>
          <w:szCs w:val="22"/>
        </w:rPr>
        <w:t>Nov 1</w:t>
      </w:r>
      <w:r w:rsidR="000C38EA" w:rsidRPr="00AE7E4E">
        <w:rPr>
          <w:rFonts w:ascii="Poppins" w:hAnsi="Poppins" w:cs="Poppins"/>
          <w:b/>
          <w:color w:val="000000" w:themeColor="text1"/>
          <w:sz w:val="22"/>
          <w:szCs w:val="22"/>
        </w:rPr>
        <w:t xml:space="preserve"> </w:t>
      </w:r>
      <w:r w:rsidR="000C38EA">
        <w:rPr>
          <w:rFonts w:ascii="Poppins" w:hAnsi="Poppins" w:cs="Poppins"/>
          <w:bCs/>
          <w:color w:val="000000" w:themeColor="text1"/>
          <w:sz w:val="22"/>
          <w:szCs w:val="22"/>
        </w:rPr>
        <w:t xml:space="preserve">– </w:t>
      </w:r>
      <w:r>
        <w:rPr>
          <w:rFonts w:ascii="Poppins" w:hAnsi="Poppins" w:cs="Poppins"/>
          <w:bCs/>
          <w:color w:val="000000" w:themeColor="text1"/>
          <w:sz w:val="22"/>
          <w:szCs w:val="22"/>
        </w:rPr>
        <w:t xml:space="preserve">  </w:t>
      </w:r>
      <w:r w:rsidR="000C38EA">
        <w:rPr>
          <w:rFonts w:ascii="Poppins" w:hAnsi="Poppins" w:cs="Poppins"/>
          <w:bCs/>
          <w:color w:val="000000" w:themeColor="text1"/>
          <w:sz w:val="22"/>
          <w:szCs w:val="22"/>
        </w:rPr>
        <w:t xml:space="preserve">Brad Little </w:t>
      </w:r>
      <w:r w:rsidR="008D4173">
        <w:rPr>
          <w:rFonts w:ascii="Poppins" w:hAnsi="Poppins" w:cs="Poppins"/>
          <w:bCs/>
          <w:color w:val="000000" w:themeColor="text1"/>
          <w:sz w:val="22"/>
          <w:szCs w:val="22"/>
        </w:rPr>
        <w:tab/>
      </w:r>
      <w:r w:rsidR="00A940BB">
        <w:rPr>
          <w:rFonts w:ascii="Poppins" w:hAnsi="Poppins" w:cs="Poppins"/>
          <w:bCs/>
          <w:color w:val="000000" w:themeColor="text1"/>
          <w:sz w:val="22"/>
          <w:szCs w:val="22"/>
        </w:rPr>
        <w:t xml:space="preserve"> </w:t>
      </w:r>
      <w:r w:rsidR="00A940BB">
        <w:rPr>
          <w:rFonts w:ascii="Poppins" w:hAnsi="Poppins" w:cs="Poppins"/>
          <w:bCs/>
          <w:color w:val="000000" w:themeColor="text1"/>
          <w:sz w:val="22"/>
          <w:szCs w:val="22"/>
        </w:rPr>
        <w:tab/>
        <w:t>All Saints Day</w:t>
      </w:r>
      <w:r w:rsidR="008D4173">
        <w:rPr>
          <w:rFonts w:ascii="Poppins" w:hAnsi="Poppins" w:cs="Poppins"/>
          <w:bCs/>
          <w:color w:val="000000" w:themeColor="text1"/>
          <w:sz w:val="22"/>
          <w:szCs w:val="22"/>
        </w:rPr>
        <w:tab/>
      </w:r>
    </w:p>
    <w:p w14:paraId="3BC6F496" w14:textId="46193C3A" w:rsidR="003D188D" w:rsidRDefault="00A940BB" w:rsidP="008D4173">
      <w:pPr>
        <w:spacing w:after="0" w:line="240" w:lineRule="auto"/>
        <w:ind w:left="11" w:firstLine="0"/>
        <w:jc w:val="left"/>
        <w:rPr>
          <w:rFonts w:ascii="Poppins" w:hAnsi="Poppins" w:cs="Poppins"/>
          <w:bCs/>
          <w:color w:val="000000" w:themeColor="text1"/>
          <w:sz w:val="22"/>
          <w:szCs w:val="22"/>
        </w:rPr>
      </w:pPr>
      <w:r>
        <w:rPr>
          <w:rFonts w:ascii="Poppins" w:hAnsi="Poppins" w:cs="Poppins"/>
          <w:b/>
          <w:color w:val="000000" w:themeColor="text1"/>
          <w:sz w:val="22"/>
          <w:szCs w:val="22"/>
        </w:rPr>
        <w:t>N</w:t>
      </w:r>
      <w:r w:rsidR="00AE7E4E">
        <w:rPr>
          <w:rFonts w:ascii="Poppins" w:hAnsi="Poppins" w:cs="Poppins"/>
          <w:b/>
          <w:color w:val="000000" w:themeColor="text1"/>
          <w:sz w:val="22"/>
          <w:szCs w:val="22"/>
        </w:rPr>
        <w:t xml:space="preserve">ov </w:t>
      </w:r>
      <w:r w:rsidR="003D188D">
        <w:rPr>
          <w:rFonts w:ascii="Poppins" w:hAnsi="Poppins" w:cs="Poppins"/>
          <w:b/>
          <w:color w:val="000000" w:themeColor="text1"/>
          <w:sz w:val="22"/>
          <w:szCs w:val="22"/>
        </w:rPr>
        <w:t xml:space="preserve">8 </w:t>
      </w:r>
      <w:proofErr w:type="gramStart"/>
      <w:r w:rsidR="003D188D">
        <w:rPr>
          <w:rFonts w:ascii="Poppins" w:hAnsi="Poppins" w:cs="Poppins"/>
          <w:bCs/>
          <w:color w:val="000000" w:themeColor="text1"/>
          <w:sz w:val="22"/>
          <w:szCs w:val="22"/>
        </w:rPr>
        <w:t>–</w:t>
      </w:r>
      <w:r w:rsidR="008D4173">
        <w:rPr>
          <w:rFonts w:ascii="Poppins" w:hAnsi="Poppins" w:cs="Poppins"/>
          <w:bCs/>
          <w:color w:val="000000" w:themeColor="text1"/>
          <w:sz w:val="22"/>
          <w:szCs w:val="22"/>
        </w:rPr>
        <w:t xml:space="preserve"> </w:t>
      </w:r>
      <w:r w:rsidR="00AE7E4E">
        <w:rPr>
          <w:rFonts w:ascii="Poppins" w:hAnsi="Poppins" w:cs="Poppins"/>
          <w:bCs/>
          <w:color w:val="000000" w:themeColor="text1"/>
          <w:sz w:val="22"/>
          <w:szCs w:val="22"/>
        </w:rPr>
        <w:t xml:space="preserve"> </w:t>
      </w:r>
      <w:r w:rsidR="003D188D">
        <w:rPr>
          <w:rFonts w:ascii="Poppins" w:hAnsi="Poppins" w:cs="Poppins"/>
          <w:bCs/>
          <w:color w:val="000000" w:themeColor="text1"/>
          <w:sz w:val="22"/>
          <w:szCs w:val="22"/>
        </w:rPr>
        <w:t>Maryann</w:t>
      </w:r>
      <w:proofErr w:type="gramEnd"/>
      <w:r w:rsidR="003D188D">
        <w:rPr>
          <w:rFonts w:ascii="Poppins" w:hAnsi="Poppins" w:cs="Poppins"/>
          <w:bCs/>
          <w:color w:val="000000" w:themeColor="text1"/>
          <w:sz w:val="22"/>
          <w:szCs w:val="22"/>
        </w:rPr>
        <w:t xml:space="preserve"> </w:t>
      </w:r>
      <w:proofErr w:type="gramStart"/>
      <w:r w:rsidR="003D188D">
        <w:rPr>
          <w:rFonts w:ascii="Poppins" w:hAnsi="Poppins" w:cs="Poppins"/>
          <w:bCs/>
          <w:color w:val="000000" w:themeColor="text1"/>
          <w:sz w:val="22"/>
          <w:szCs w:val="22"/>
        </w:rPr>
        <w:t>Skinner</w:t>
      </w:r>
      <w:r w:rsidR="00AE7E4E">
        <w:rPr>
          <w:rFonts w:ascii="Poppins" w:hAnsi="Poppins" w:cs="Poppins"/>
          <w:bCs/>
          <w:color w:val="000000" w:themeColor="text1"/>
          <w:sz w:val="22"/>
          <w:szCs w:val="22"/>
        </w:rPr>
        <w:t xml:space="preserve">  Remembrance</w:t>
      </w:r>
      <w:proofErr w:type="gramEnd"/>
      <w:r w:rsidR="00AE7E4E">
        <w:rPr>
          <w:rFonts w:ascii="Poppins" w:hAnsi="Poppins" w:cs="Poppins"/>
          <w:bCs/>
          <w:color w:val="000000" w:themeColor="text1"/>
          <w:sz w:val="22"/>
          <w:szCs w:val="22"/>
        </w:rPr>
        <w:t xml:space="preserve"> Service</w:t>
      </w:r>
      <w:r w:rsidR="00D4275D">
        <w:rPr>
          <w:rFonts w:ascii="Poppins" w:hAnsi="Poppins" w:cs="Poppins"/>
          <w:bCs/>
          <w:color w:val="000000" w:themeColor="text1"/>
          <w:sz w:val="22"/>
          <w:szCs w:val="22"/>
        </w:rPr>
        <w:t xml:space="preserve"> </w:t>
      </w:r>
    </w:p>
    <w:p w14:paraId="4D4E2132" w14:textId="532AB9EF" w:rsidR="003D188D" w:rsidRDefault="00AE7E4E" w:rsidP="00A6605C">
      <w:pPr>
        <w:spacing w:after="0" w:line="240" w:lineRule="auto"/>
        <w:ind w:left="11" w:firstLine="0"/>
        <w:rPr>
          <w:rFonts w:ascii="Poppins" w:hAnsi="Poppins" w:cs="Poppins"/>
          <w:bCs/>
          <w:color w:val="000000" w:themeColor="text1"/>
          <w:sz w:val="22"/>
          <w:szCs w:val="22"/>
        </w:rPr>
      </w:pPr>
      <w:r>
        <w:rPr>
          <w:rFonts w:ascii="Poppins" w:hAnsi="Poppins" w:cs="Poppins"/>
          <w:b/>
          <w:color w:val="000000" w:themeColor="text1"/>
          <w:sz w:val="22"/>
          <w:szCs w:val="22"/>
        </w:rPr>
        <w:t>Nov 1</w:t>
      </w:r>
      <w:r w:rsidR="003D188D">
        <w:rPr>
          <w:rFonts w:ascii="Poppins" w:hAnsi="Poppins" w:cs="Poppins"/>
          <w:b/>
          <w:color w:val="000000" w:themeColor="text1"/>
          <w:sz w:val="22"/>
          <w:szCs w:val="22"/>
        </w:rPr>
        <w:t xml:space="preserve">5 </w:t>
      </w:r>
      <w:r w:rsidR="003D188D">
        <w:rPr>
          <w:rFonts w:ascii="Poppins" w:hAnsi="Poppins" w:cs="Poppins"/>
          <w:bCs/>
          <w:color w:val="000000" w:themeColor="text1"/>
          <w:sz w:val="22"/>
          <w:szCs w:val="22"/>
        </w:rPr>
        <w:t>– Bob Lyle</w:t>
      </w:r>
      <w:r w:rsidR="00D4275D">
        <w:rPr>
          <w:rFonts w:ascii="Poppins" w:hAnsi="Poppins" w:cs="Poppins"/>
          <w:bCs/>
          <w:color w:val="000000" w:themeColor="text1"/>
          <w:sz w:val="22"/>
          <w:szCs w:val="22"/>
        </w:rPr>
        <w:t xml:space="preserve"> </w:t>
      </w:r>
      <w:r w:rsidR="008D4173">
        <w:rPr>
          <w:rFonts w:ascii="Poppins" w:hAnsi="Poppins" w:cs="Poppins"/>
          <w:bCs/>
          <w:color w:val="000000" w:themeColor="text1"/>
          <w:sz w:val="22"/>
          <w:szCs w:val="22"/>
        </w:rPr>
        <w:tab/>
      </w:r>
      <w:r w:rsidR="008D4173">
        <w:rPr>
          <w:rFonts w:ascii="Poppins" w:hAnsi="Poppins" w:cs="Poppins"/>
          <w:bCs/>
          <w:color w:val="000000" w:themeColor="text1"/>
          <w:sz w:val="22"/>
          <w:szCs w:val="22"/>
        </w:rPr>
        <w:tab/>
      </w:r>
      <w:r w:rsidR="00A940BB">
        <w:rPr>
          <w:rFonts w:ascii="Poppins" w:hAnsi="Poppins" w:cs="Poppins"/>
          <w:bCs/>
          <w:color w:val="000000" w:themeColor="text1"/>
          <w:sz w:val="22"/>
          <w:szCs w:val="22"/>
        </w:rPr>
        <w:t>Fellowship Sunday</w:t>
      </w:r>
    </w:p>
    <w:p w14:paraId="7ACD8EDD" w14:textId="40CD91DB" w:rsidR="00AE7E4E" w:rsidRDefault="00AE7E4E" w:rsidP="00A6605C">
      <w:pPr>
        <w:spacing w:after="0" w:line="240" w:lineRule="auto"/>
        <w:ind w:left="11" w:firstLine="0"/>
        <w:rPr>
          <w:rFonts w:ascii="Poppins" w:hAnsi="Poppins" w:cs="Poppins"/>
          <w:bCs/>
          <w:color w:val="000000" w:themeColor="text1"/>
          <w:sz w:val="22"/>
          <w:szCs w:val="22"/>
        </w:rPr>
      </w:pPr>
      <w:r>
        <w:rPr>
          <w:rFonts w:ascii="Poppins" w:hAnsi="Poppins" w:cs="Poppins"/>
          <w:b/>
          <w:color w:val="000000" w:themeColor="text1"/>
          <w:sz w:val="22"/>
          <w:szCs w:val="22"/>
        </w:rPr>
        <w:t>Nov 22</w:t>
      </w:r>
      <w:r w:rsidR="00A940BB">
        <w:rPr>
          <w:rFonts w:ascii="Poppins" w:hAnsi="Poppins" w:cs="Poppins"/>
          <w:bCs/>
          <w:color w:val="000000" w:themeColor="text1"/>
          <w:sz w:val="22"/>
          <w:szCs w:val="22"/>
        </w:rPr>
        <w:t xml:space="preserve"> – Brad Little</w:t>
      </w:r>
      <w:r w:rsidR="00A940BB">
        <w:rPr>
          <w:rFonts w:ascii="Poppins" w:hAnsi="Poppins" w:cs="Poppins"/>
          <w:bCs/>
          <w:color w:val="000000" w:themeColor="text1"/>
          <w:sz w:val="22"/>
          <w:szCs w:val="22"/>
        </w:rPr>
        <w:tab/>
      </w:r>
      <w:r w:rsidR="00A940BB">
        <w:rPr>
          <w:rFonts w:ascii="Poppins" w:hAnsi="Poppins" w:cs="Poppins"/>
          <w:bCs/>
          <w:color w:val="000000" w:themeColor="text1"/>
          <w:sz w:val="22"/>
          <w:szCs w:val="22"/>
        </w:rPr>
        <w:tab/>
        <w:t>Christ the King Sunday</w:t>
      </w:r>
    </w:p>
    <w:p w14:paraId="7DDF64A7" w14:textId="485FE651" w:rsidR="00A940BB" w:rsidRDefault="00A940BB" w:rsidP="00A6605C">
      <w:pPr>
        <w:spacing w:after="0" w:line="240" w:lineRule="auto"/>
        <w:ind w:left="11" w:firstLine="0"/>
        <w:rPr>
          <w:rFonts w:ascii="Poppins" w:hAnsi="Poppins" w:cs="Poppins"/>
          <w:bCs/>
          <w:color w:val="000000" w:themeColor="text1"/>
          <w:sz w:val="22"/>
          <w:szCs w:val="22"/>
        </w:rPr>
      </w:pPr>
      <w:r>
        <w:rPr>
          <w:rFonts w:ascii="Poppins" w:hAnsi="Poppins" w:cs="Poppins"/>
          <w:b/>
          <w:color w:val="000000" w:themeColor="text1"/>
          <w:sz w:val="22"/>
          <w:szCs w:val="22"/>
        </w:rPr>
        <w:t>Nov 29</w:t>
      </w:r>
      <w:r>
        <w:rPr>
          <w:rFonts w:ascii="Poppins" w:hAnsi="Poppins" w:cs="Poppins"/>
          <w:bCs/>
          <w:color w:val="000000" w:themeColor="text1"/>
          <w:sz w:val="22"/>
          <w:szCs w:val="22"/>
        </w:rPr>
        <w:t xml:space="preserve"> – Maryann Skinner</w:t>
      </w:r>
      <w:r>
        <w:rPr>
          <w:rFonts w:ascii="Poppins" w:hAnsi="Poppins" w:cs="Poppins"/>
          <w:bCs/>
          <w:color w:val="000000" w:themeColor="text1"/>
          <w:sz w:val="22"/>
          <w:szCs w:val="22"/>
        </w:rPr>
        <w:tab/>
        <w:t>1</w:t>
      </w:r>
      <w:r w:rsidRPr="00A940BB">
        <w:rPr>
          <w:rFonts w:ascii="Poppins" w:hAnsi="Poppins" w:cs="Poppins"/>
          <w:bCs/>
          <w:color w:val="000000" w:themeColor="text1"/>
          <w:sz w:val="22"/>
          <w:szCs w:val="22"/>
          <w:vertAlign w:val="superscript"/>
        </w:rPr>
        <w:t>st</w:t>
      </w:r>
      <w:r>
        <w:rPr>
          <w:rFonts w:ascii="Poppins" w:hAnsi="Poppins" w:cs="Poppins"/>
          <w:bCs/>
          <w:color w:val="000000" w:themeColor="text1"/>
          <w:sz w:val="22"/>
          <w:szCs w:val="22"/>
        </w:rPr>
        <w:t xml:space="preserve"> Sunday </w:t>
      </w:r>
      <w:r w:rsidR="007C160D">
        <w:rPr>
          <w:rFonts w:ascii="Poppins" w:hAnsi="Poppins" w:cs="Poppins"/>
          <w:bCs/>
          <w:color w:val="000000" w:themeColor="text1"/>
          <w:sz w:val="22"/>
          <w:szCs w:val="22"/>
        </w:rPr>
        <w:t xml:space="preserve">of </w:t>
      </w:r>
      <w:r>
        <w:rPr>
          <w:rFonts w:ascii="Poppins" w:hAnsi="Poppins" w:cs="Poppins"/>
          <w:bCs/>
          <w:color w:val="000000" w:themeColor="text1"/>
          <w:sz w:val="22"/>
          <w:szCs w:val="22"/>
        </w:rPr>
        <w:t>Advent - hope</w:t>
      </w:r>
    </w:p>
    <w:p w14:paraId="067A0352" w14:textId="0D8F98CC" w:rsidR="00A940BB" w:rsidRDefault="00A940BB" w:rsidP="00A6605C">
      <w:pPr>
        <w:spacing w:after="0" w:line="240" w:lineRule="auto"/>
        <w:ind w:left="11" w:firstLine="0"/>
        <w:rPr>
          <w:rFonts w:ascii="Poppins" w:hAnsi="Poppins" w:cs="Poppins"/>
          <w:bCs/>
          <w:color w:val="000000" w:themeColor="text1"/>
          <w:sz w:val="22"/>
          <w:szCs w:val="22"/>
        </w:rPr>
      </w:pPr>
      <w:r>
        <w:rPr>
          <w:rFonts w:ascii="Poppins" w:hAnsi="Poppins" w:cs="Poppins"/>
          <w:b/>
          <w:color w:val="000000" w:themeColor="text1"/>
          <w:sz w:val="22"/>
          <w:szCs w:val="22"/>
        </w:rPr>
        <w:t xml:space="preserve">Dec 6 </w:t>
      </w:r>
      <w:r w:rsidRPr="00A940BB">
        <w:rPr>
          <w:rFonts w:ascii="Poppins" w:hAnsi="Poppins" w:cs="Poppins"/>
          <w:bCs/>
          <w:color w:val="000000" w:themeColor="text1"/>
          <w:sz w:val="22"/>
          <w:szCs w:val="22"/>
        </w:rPr>
        <w:t>-</w:t>
      </w:r>
      <w:r>
        <w:rPr>
          <w:rFonts w:ascii="Poppins" w:hAnsi="Poppins" w:cs="Poppins"/>
          <w:bCs/>
          <w:color w:val="000000" w:themeColor="text1"/>
          <w:sz w:val="22"/>
          <w:szCs w:val="22"/>
        </w:rPr>
        <w:t xml:space="preserve">    Bob Lyle </w:t>
      </w:r>
      <w:r>
        <w:rPr>
          <w:rFonts w:ascii="Poppins" w:hAnsi="Poppins" w:cs="Poppins"/>
          <w:bCs/>
          <w:color w:val="000000" w:themeColor="text1"/>
          <w:sz w:val="22"/>
          <w:szCs w:val="22"/>
        </w:rPr>
        <w:tab/>
      </w:r>
      <w:r>
        <w:rPr>
          <w:rFonts w:ascii="Poppins" w:hAnsi="Poppins" w:cs="Poppins"/>
          <w:bCs/>
          <w:color w:val="000000" w:themeColor="text1"/>
          <w:sz w:val="22"/>
          <w:szCs w:val="22"/>
        </w:rPr>
        <w:tab/>
        <w:t>2</w:t>
      </w:r>
      <w:r w:rsidRPr="00A940BB">
        <w:rPr>
          <w:rFonts w:ascii="Poppins" w:hAnsi="Poppins" w:cs="Poppins"/>
          <w:bCs/>
          <w:color w:val="000000" w:themeColor="text1"/>
          <w:sz w:val="22"/>
          <w:szCs w:val="22"/>
          <w:vertAlign w:val="superscript"/>
        </w:rPr>
        <w:t>nd</w:t>
      </w:r>
      <w:r>
        <w:rPr>
          <w:rFonts w:ascii="Poppins" w:hAnsi="Poppins" w:cs="Poppins"/>
          <w:bCs/>
          <w:color w:val="000000" w:themeColor="text1"/>
          <w:sz w:val="22"/>
          <w:szCs w:val="22"/>
        </w:rPr>
        <w:t xml:space="preserve"> Sunday </w:t>
      </w:r>
      <w:r w:rsidR="007C160D">
        <w:rPr>
          <w:rFonts w:ascii="Poppins" w:hAnsi="Poppins" w:cs="Poppins"/>
          <w:bCs/>
          <w:color w:val="000000" w:themeColor="text1"/>
          <w:sz w:val="22"/>
          <w:szCs w:val="22"/>
        </w:rPr>
        <w:t>of</w:t>
      </w:r>
      <w:r>
        <w:rPr>
          <w:rFonts w:ascii="Poppins" w:hAnsi="Poppins" w:cs="Poppins"/>
          <w:bCs/>
          <w:color w:val="000000" w:themeColor="text1"/>
          <w:sz w:val="22"/>
          <w:szCs w:val="22"/>
        </w:rPr>
        <w:t xml:space="preserve"> Advent – peace</w:t>
      </w:r>
    </w:p>
    <w:p w14:paraId="4517DCAC" w14:textId="3CFCCC37" w:rsidR="00A940BB" w:rsidRDefault="00A940BB" w:rsidP="00A6605C">
      <w:pPr>
        <w:spacing w:after="0" w:line="240" w:lineRule="auto"/>
        <w:ind w:left="11" w:firstLine="0"/>
        <w:rPr>
          <w:rFonts w:ascii="Poppins" w:hAnsi="Poppins" w:cs="Poppins"/>
          <w:bCs/>
          <w:color w:val="000000" w:themeColor="text1"/>
          <w:sz w:val="22"/>
          <w:szCs w:val="22"/>
        </w:rPr>
      </w:pPr>
      <w:r>
        <w:rPr>
          <w:rFonts w:ascii="Poppins" w:hAnsi="Poppins" w:cs="Poppins"/>
          <w:b/>
          <w:color w:val="000000" w:themeColor="text1"/>
          <w:sz w:val="22"/>
          <w:szCs w:val="22"/>
        </w:rPr>
        <w:t xml:space="preserve">Dec 13 </w:t>
      </w:r>
      <w:r w:rsidRPr="00A940BB">
        <w:rPr>
          <w:rFonts w:ascii="Poppins" w:hAnsi="Poppins" w:cs="Poppins"/>
          <w:bCs/>
          <w:color w:val="000000" w:themeColor="text1"/>
          <w:sz w:val="22"/>
          <w:szCs w:val="22"/>
        </w:rPr>
        <w:t>-</w:t>
      </w:r>
      <w:r>
        <w:rPr>
          <w:rFonts w:ascii="Poppins" w:hAnsi="Poppins" w:cs="Poppins"/>
          <w:bCs/>
          <w:color w:val="000000" w:themeColor="text1"/>
          <w:sz w:val="22"/>
          <w:szCs w:val="22"/>
        </w:rPr>
        <w:t xml:space="preserve">   Brad Little</w:t>
      </w:r>
      <w:r>
        <w:rPr>
          <w:rFonts w:ascii="Poppins" w:hAnsi="Poppins" w:cs="Poppins"/>
          <w:bCs/>
          <w:color w:val="000000" w:themeColor="text1"/>
          <w:sz w:val="22"/>
          <w:szCs w:val="22"/>
        </w:rPr>
        <w:tab/>
      </w:r>
      <w:r>
        <w:rPr>
          <w:rFonts w:ascii="Poppins" w:hAnsi="Poppins" w:cs="Poppins"/>
          <w:bCs/>
          <w:color w:val="000000" w:themeColor="text1"/>
          <w:sz w:val="22"/>
          <w:szCs w:val="22"/>
        </w:rPr>
        <w:tab/>
        <w:t>3</w:t>
      </w:r>
      <w:r w:rsidRPr="00A940BB">
        <w:rPr>
          <w:rFonts w:ascii="Poppins" w:hAnsi="Poppins" w:cs="Poppins"/>
          <w:bCs/>
          <w:color w:val="000000" w:themeColor="text1"/>
          <w:sz w:val="22"/>
          <w:szCs w:val="22"/>
          <w:vertAlign w:val="superscript"/>
        </w:rPr>
        <w:t>rd</w:t>
      </w:r>
      <w:r>
        <w:rPr>
          <w:rFonts w:ascii="Poppins" w:hAnsi="Poppins" w:cs="Poppins"/>
          <w:bCs/>
          <w:color w:val="000000" w:themeColor="text1"/>
          <w:sz w:val="22"/>
          <w:szCs w:val="22"/>
        </w:rPr>
        <w:t xml:space="preserve"> Sunday </w:t>
      </w:r>
      <w:r w:rsidR="007C160D">
        <w:rPr>
          <w:rFonts w:ascii="Poppins" w:hAnsi="Poppins" w:cs="Poppins"/>
          <w:bCs/>
          <w:color w:val="000000" w:themeColor="text1"/>
          <w:sz w:val="22"/>
          <w:szCs w:val="22"/>
        </w:rPr>
        <w:t>of</w:t>
      </w:r>
      <w:r>
        <w:rPr>
          <w:rFonts w:ascii="Poppins" w:hAnsi="Poppins" w:cs="Poppins"/>
          <w:bCs/>
          <w:color w:val="000000" w:themeColor="text1"/>
          <w:sz w:val="22"/>
          <w:szCs w:val="22"/>
        </w:rPr>
        <w:t xml:space="preserve"> Advent – joy</w:t>
      </w:r>
    </w:p>
    <w:p w14:paraId="30FCBF3C" w14:textId="21EAEE85" w:rsidR="00E353DF" w:rsidRPr="00E353DF" w:rsidRDefault="00E353DF" w:rsidP="00A6605C">
      <w:pPr>
        <w:spacing w:after="0" w:line="240" w:lineRule="auto"/>
        <w:ind w:left="11" w:firstLine="0"/>
        <w:rPr>
          <w:rFonts w:ascii="Poppins" w:hAnsi="Poppins" w:cs="Poppins"/>
          <w:bCs/>
          <w:color w:val="000000" w:themeColor="text1"/>
          <w:sz w:val="22"/>
          <w:szCs w:val="22"/>
        </w:rPr>
      </w:pPr>
      <w:r>
        <w:rPr>
          <w:rFonts w:ascii="Poppins" w:hAnsi="Poppins" w:cs="Poppins"/>
          <w:b/>
          <w:color w:val="000000" w:themeColor="text1"/>
          <w:sz w:val="22"/>
          <w:szCs w:val="22"/>
        </w:rPr>
        <w:tab/>
      </w:r>
      <w:r>
        <w:rPr>
          <w:rFonts w:ascii="Poppins" w:hAnsi="Poppins" w:cs="Poppins"/>
          <w:b/>
          <w:color w:val="000000" w:themeColor="text1"/>
          <w:sz w:val="22"/>
          <w:szCs w:val="22"/>
        </w:rPr>
        <w:tab/>
      </w:r>
      <w:r>
        <w:rPr>
          <w:rFonts w:ascii="Poppins" w:hAnsi="Poppins" w:cs="Poppins"/>
          <w:b/>
          <w:color w:val="000000" w:themeColor="text1"/>
          <w:sz w:val="22"/>
          <w:szCs w:val="22"/>
        </w:rPr>
        <w:tab/>
      </w:r>
      <w:r>
        <w:rPr>
          <w:rFonts w:ascii="Poppins" w:hAnsi="Poppins" w:cs="Poppins"/>
          <w:b/>
          <w:color w:val="000000" w:themeColor="text1"/>
          <w:sz w:val="22"/>
          <w:szCs w:val="22"/>
        </w:rPr>
        <w:tab/>
      </w:r>
      <w:r>
        <w:rPr>
          <w:rFonts w:ascii="Poppins" w:hAnsi="Poppins" w:cs="Poppins"/>
          <w:bCs/>
          <w:color w:val="000000" w:themeColor="text1"/>
          <w:sz w:val="22"/>
          <w:szCs w:val="22"/>
        </w:rPr>
        <w:t>Communion &amp; Fellowship</w:t>
      </w:r>
    </w:p>
    <w:p w14:paraId="29F369D5" w14:textId="52EA875D" w:rsidR="00A940BB" w:rsidRDefault="00A940BB" w:rsidP="00A6605C">
      <w:pPr>
        <w:spacing w:after="0" w:line="240" w:lineRule="auto"/>
        <w:ind w:left="11" w:firstLine="0"/>
        <w:rPr>
          <w:rFonts w:ascii="Poppins" w:hAnsi="Poppins" w:cs="Poppins"/>
          <w:bCs/>
          <w:color w:val="000000" w:themeColor="text1"/>
          <w:sz w:val="22"/>
          <w:szCs w:val="22"/>
        </w:rPr>
      </w:pPr>
      <w:r>
        <w:rPr>
          <w:rFonts w:ascii="Poppins" w:hAnsi="Poppins" w:cs="Poppins"/>
          <w:b/>
          <w:color w:val="000000" w:themeColor="text1"/>
          <w:sz w:val="22"/>
          <w:szCs w:val="22"/>
        </w:rPr>
        <w:t xml:space="preserve">Dec 20 </w:t>
      </w:r>
      <w:r w:rsidRPr="00A940BB">
        <w:rPr>
          <w:rFonts w:ascii="Poppins" w:hAnsi="Poppins" w:cs="Poppins"/>
          <w:bCs/>
          <w:color w:val="000000" w:themeColor="text1"/>
          <w:sz w:val="22"/>
          <w:szCs w:val="22"/>
        </w:rPr>
        <w:t>-</w:t>
      </w:r>
      <w:r>
        <w:rPr>
          <w:rFonts w:ascii="Poppins" w:hAnsi="Poppins" w:cs="Poppins"/>
          <w:bCs/>
          <w:color w:val="000000" w:themeColor="text1"/>
          <w:sz w:val="22"/>
          <w:szCs w:val="22"/>
        </w:rPr>
        <w:t xml:space="preserve">  Maryann Skinner 4</w:t>
      </w:r>
      <w:r w:rsidRPr="00A940BB">
        <w:rPr>
          <w:rFonts w:ascii="Poppins" w:hAnsi="Poppins" w:cs="Poppins"/>
          <w:bCs/>
          <w:color w:val="000000" w:themeColor="text1"/>
          <w:sz w:val="22"/>
          <w:szCs w:val="22"/>
          <w:vertAlign w:val="superscript"/>
        </w:rPr>
        <w:t>th</w:t>
      </w:r>
      <w:r>
        <w:rPr>
          <w:rFonts w:ascii="Poppins" w:hAnsi="Poppins" w:cs="Poppins"/>
          <w:bCs/>
          <w:color w:val="000000" w:themeColor="text1"/>
          <w:sz w:val="22"/>
          <w:szCs w:val="22"/>
        </w:rPr>
        <w:t xml:space="preserve"> Sunday </w:t>
      </w:r>
      <w:r w:rsidR="007C160D">
        <w:rPr>
          <w:rFonts w:ascii="Poppins" w:hAnsi="Poppins" w:cs="Poppins"/>
          <w:bCs/>
          <w:color w:val="000000" w:themeColor="text1"/>
          <w:sz w:val="22"/>
          <w:szCs w:val="22"/>
        </w:rPr>
        <w:t>of</w:t>
      </w:r>
      <w:r>
        <w:rPr>
          <w:rFonts w:ascii="Poppins" w:hAnsi="Poppins" w:cs="Poppins"/>
          <w:bCs/>
          <w:color w:val="000000" w:themeColor="text1"/>
          <w:sz w:val="22"/>
          <w:szCs w:val="22"/>
        </w:rPr>
        <w:t xml:space="preserve"> Advent – love</w:t>
      </w:r>
    </w:p>
    <w:p w14:paraId="767211BF" w14:textId="6C2DC6C2" w:rsidR="00E353DF" w:rsidRDefault="00E353DF" w:rsidP="00A6605C">
      <w:pPr>
        <w:spacing w:after="0" w:line="240" w:lineRule="auto"/>
        <w:ind w:left="11" w:firstLine="0"/>
        <w:rPr>
          <w:rFonts w:ascii="Poppins" w:hAnsi="Poppins" w:cs="Poppins"/>
          <w:bCs/>
          <w:color w:val="000000" w:themeColor="text1"/>
          <w:sz w:val="22"/>
          <w:szCs w:val="22"/>
        </w:rPr>
      </w:pPr>
      <w:r>
        <w:rPr>
          <w:rFonts w:ascii="Poppins" w:hAnsi="Poppins" w:cs="Poppins"/>
          <w:b/>
          <w:color w:val="000000" w:themeColor="text1"/>
          <w:sz w:val="22"/>
          <w:szCs w:val="22"/>
        </w:rPr>
        <w:t xml:space="preserve">Dec 24 </w:t>
      </w:r>
      <w:r>
        <w:rPr>
          <w:rFonts w:ascii="Poppins" w:hAnsi="Poppins" w:cs="Poppins"/>
          <w:bCs/>
          <w:color w:val="000000" w:themeColor="text1"/>
          <w:sz w:val="22"/>
          <w:szCs w:val="22"/>
        </w:rPr>
        <w:t>– Christmas Eve Service @ 4:00pm</w:t>
      </w:r>
    </w:p>
    <w:p w14:paraId="2B73B965" w14:textId="4317CDAF" w:rsidR="00E353DF" w:rsidRDefault="00E353DF" w:rsidP="00A6605C">
      <w:pPr>
        <w:spacing w:after="0" w:line="240" w:lineRule="auto"/>
        <w:ind w:left="11" w:firstLine="0"/>
        <w:rPr>
          <w:rFonts w:ascii="Poppins" w:hAnsi="Poppins" w:cs="Poppins"/>
          <w:bCs/>
          <w:color w:val="000000" w:themeColor="text1"/>
          <w:sz w:val="22"/>
          <w:szCs w:val="22"/>
        </w:rPr>
      </w:pPr>
      <w:r>
        <w:rPr>
          <w:rFonts w:ascii="Poppins" w:hAnsi="Poppins" w:cs="Poppins"/>
          <w:b/>
          <w:color w:val="000000" w:themeColor="text1"/>
          <w:sz w:val="22"/>
          <w:szCs w:val="22"/>
        </w:rPr>
        <w:t xml:space="preserve">Dec </w:t>
      </w:r>
      <w:proofErr w:type="gramStart"/>
      <w:r>
        <w:rPr>
          <w:rFonts w:ascii="Poppins" w:hAnsi="Poppins" w:cs="Poppins"/>
          <w:b/>
          <w:color w:val="000000" w:themeColor="text1"/>
          <w:sz w:val="22"/>
          <w:szCs w:val="22"/>
        </w:rPr>
        <w:t xml:space="preserve">27  </w:t>
      </w:r>
      <w:r w:rsidRPr="00E353DF">
        <w:rPr>
          <w:rFonts w:ascii="Poppins" w:hAnsi="Poppins" w:cs="Poppins"/>
          <w:bCs/>
          <w:color w:val="000000" w:themeColor="text1"/>
          <w:sz w:val="22"/>
          <w:szCs w:val="22"/>
        </w:rPr>
        <w:t>-</w:t>
      </w:r>
      <w:proofErr w:type="gramEnd"/>
      <w:r>
        <w:rPr>
          <w:rFonts w:ascii="Poppins" w:hAnsi="Poppins" w:cs="Poppins"/>
          <w:bCs/>
          <w:color w:val="000000" w:themeColor="text1"/>
          <w:sz w:val="22"/>
          <w:szCs w:val="22"/>
        </w:rPr>
        <w:t xml:space="preserve"> Bob Lyle</w:t>
      </w:r>
      <w:r>
        <w:rPr>
          <w:rFonts w:ascii="Poppins" w:hAnsi="Poppins" w:cs="Poppins"/>
          <w:bCs/>
          <w:color w:val="000000" w:themeColor="text1"/>
          <w:sz w:val="22"/>
          <w:szCs w:val="22"/>
        </w:rPr>
        <w:tab/>
      </w:r>
      <w:r>
        <w:rPr>
          <w:rFonts w:ascii="Poppins" w:hAnsi="Poppins" w:cs="Poppins"/>
          <w:bCs/>
          <w:color w:val="000000" w:themeColor="text1"/>
          <w:sz w:val="22"/>
          <w:szCs w:val="22"/>
        </w:rPr>
        <w:tab/>
        <w:t>1</w:t>
      </w:r>
      <w:r w:rsidRPr="00E353DF">
        <w:rPr>
          <w:rFonts w:ascii="Poppins" w:hAnsi="Poppins" w:cs="Poppins"/>
          <w:bCs/>
          <w:color w:val="000000" w:themeColor="text1"/>
          <w:sz w:val="22"/>
          <w:szCs w:val="22"/>
          <w:vertAlign w:val="superscript"/>
        </w:rPr>
        <w:t>st</w:t>
      </w:r>
      <w:r>
        <w:rPr>
          <w:rFonts w:ascii="Poppins" w:hAnsi="Poppins" w:cs="Poppins"/>
          <w:bCs/>
          <w:color w:val="000000" w:themeColor="text1"/>
          <w:sz w:val="22"/>
          <w:szCs w:val="22"/>
        </w:rPr>
        <w:t xml:space="preserve"> Sunday after Christmas</w:t>
      </w:r>
    </w:p>
    <w:p w14:paraId="3B529722" w14:textId="34C93D4F" w:rsidR="00A940BB" w:rsidRPr="00A940BB" w:rsidRDefault="00A940BB" w:rsidP="00A6605C">
      <w:pPr>
        <w:spacing w:after="0" w:line="240" w:lineRule="auto"/>
        <w:ind w:left="11" w:firstLine="0"/>
        <w:rPr>
          <w:rFonts w:ascii="Poppins" w:hAnsi="Poppins" w:cs="Poppins"/>
          <w:bCs/>
          <w:color w:val="000000" w:themeColor="text1"/>
          <w:sz w:val="22"/>
          <w:szCs w:val="22"/>
        </w:rPr>
      </w:pPr>
    </w:p>
    <w:p w14:paraId="56974822" w14:textId="77777777" w:rsidR="00A96DD6" w:rsidRDefault="00A96DD6" w:rsidP="00A6605C">
      <w:pPr>
        <w:spacing w:after="0" w:line="240" w:lineRule="auto"/>
        <w:ind w:left="11" w:firstLine="0"/>
        <w:rPr>
          <w:rFonts w:ascii="Poppins" w:hAnsi="Poppins" w:cs="Poppins"/>
          <w:sz w:val="22"/>
          <w:szCs w:val="22"/>
        </w:rPr>
      </w:pPr>
    </w:p>
    <w:p w14:paraId="19997D94" w14:textId="77777777" w:rsidR="00E353DF" w:rsidRPr="00E353DF" w:rsidRDefault="00E353DF" w:rsidP="00E353DF">
      <w:pPr>
        <w:jc w:val="center"/>
        <w:rPr>
          <w:rFonts w:ascii="Poppins" w:hAnsi="Poppins" w:cs="Poppins"/>
          <w:b/>
          <w:iCs/>
          <w:sz w:val="22"/>
          <w:szCs w:val="22"/>
          <w:u w:val="single"/>
        </w:rPr>
      </w:pPr>
      <w:r w:rsidRPr="00E353DF">
        <w:rPr>
          <w:rFonts w:ascii="Poppins" w:hAnsi="Poppins" w:cs="Poppins"/>
          <w:b/>
          <w:iCs/>
          <w:sz w:val="22"/>
          <w:szCs w:val="22"/>
          <w:u w:val="single"/>
        </w:rPr>
        <w:t>MISSION MOMENT: Sunday, October 25</w:t>
      </w:r>
    </w:p>
    <w:p w14:paraId="02E15408" w14:textId="3690E197" w:rsidR="00A96DD6" w:rsidRPr="003D188D" w:rsidRDefault="00E353DF" w:rsidP="002342FF">
      <w:pPr>
        <w:rPr>
          <w:rFonts w:ascii="Poppins" w:hAnsi="Poppins" w:cs="Poppins"/>
          <w:bCs/>
          <w:color w:val="000000" w:themeColor="text1"/>
          <w:sz w:val="22"/>
          <w:szCs w:val="22"/>
        </w:rPr>
      </w:pPr>
      <w:r w:rsidRPr="00E353DF">
        <w:rPr>
          <w:rFonts w:ascii="Poppins" w:hAnsi="Poppins" w:cs="Poppins"/>
          <w:color w:val="211D1E"/>
          <w:sz w:val="22"/>
          <w:szCs w:val="22"/>
        </w:rPr>
        <w:t xml:space="preserve">In </w:t>
      </w:r>
      <w:proofErr w:type="spellStart"/>
      <w:r w:rsidRPr="00E353DF">
        <w:rPr>
          <w:rFonts w:ascii="Poppins" w:hAnsi="Poppins" w:cs="Poppins"/>
          <w:color w:val="211D1E"/>
          <w:sz w:val="22"/>
          <w:szCs w:val="22"/>
        </w:rPr>
        <w:t>Mwanyesha</w:t>
      </w:r>
      <w:proofErr w:type="spellEnd"/>
      <w:r w:rsidRPr="00E353DF">
        <w:rPr>
          <w:rFonts w:ascii="Poppins" w:hAnsi="Poppins" w:cs="Poppins"/>
          <w:color w:val="211D1E"/>
          <w:sz w:val="22"/>
          <w:szCs w:val="22"/>
        </w:rPr>
        <w:t xml:space="preserve">, Malawi, Vincent Ng’ambi lives with his wife and five children. They previously struggled in a leaking thatched house and faced food shortages due to climate change, making farming unreliable. After joining the </w:t>
      </w:r>
      <w:proofErr w:type="spellStart"/>
      <w:r w:rsidRPr="00E353DF">
        <w:rPr>
          <w:rFonts w:ascii="Poppins" w:hAnsi="Poppins" w:cs="Poppins"/>
          <w:color w:val="211D1E"/>
          <w:sz w:val="22"/>
          <w:szCs w:val="22"/>
        </w:rPr>
        <w:t>Lupembe</w:t>
      </w:r>
      <w:proofErr w:type="spellEnd"/>
      <w:r w:rsidRPr="00E353DF">
        <w:rPr>
          <w:rFonts w:ascii="Poppins" w:hAnsi="Poppins" w:cs="Poppins"/>
          <w:color w:val="211D1E"/>
          <w:sz w:val="22"/>
          <w:szCs w:val="22"/>
        </w:rPr>
        <w:t xml:space="preserve"> food security project, they received training in climate-smart agriculture, self-help groups and household visioning. The training helped increase their maize production, enabling them to build a safe home. “We are grateful and proud. Thanks to household visioning, we dreamed bigger and set goals. Our new brick house with iron sheets symbolizes our hard work and a better future. We’ll live in it and finish with cement flooring and windows next year,” Vincent shared with tears. This project is an initiative of PWS&amp;D’s partner, the Synod of </w:t>
      </w:r>
      <w:proofErr w:type="spellStart"/>
      <w:r w:rsidRPr="00E353DF">
        <w:rPr>
          <w:rFonts w:ascii="Poppins" w:hAnsi="Poppins" w:cs="Poppins"/>
          <w:color w:val="211D1E"/>
          <w:sz w:val="22"/>
          <w:szCs w:val="22"/>
        </w:rPr>
        <w:t>Livingstonia</w:t>
      </w:r>
      <w:proofErr w:type="spellEnd"/>
      <w:r w:rsidRPr="00E353DF">
        <w:rPr>
          <w:rFonts w:ascii="Poppins" w:hAnsi="Poppins" w:cs="Poppins"/>
          <w:color w:val="211D1E"/>
          <w:sz w:val="22"/>
          <w:szCs w:val="22"/>
        </w:rPr>
        <w:t xml:space="preserve"> Development Department.</w:t>
      </w:r>
    </w:p>
    <w:sectPr w:rsidR="00A96DD6" w:rsidRPr="003D188D" w:rsidSect="00132A5D">
      <w:footnotePr>
        <w:numRestart w:val="eachPage"/>
      </w:footnotePr>
      <w:pgSz w:w="15840" w:h="12240" w:orient="landscape"/>
      <w:pgMar w:top="748" w:right="720" w:bottom="809" w:left="720" w:header="720" w:footer="720" w:gutter="0"/>
      <w:cols w:num="2" w:space="12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14AEC" w14:textId="77777777" w:rsidR="007D29AE" w:rsidRDefault="007D29AE">
      <w:pPr>
        <w:spacing w:after="0" w:line="240" w:lineRule="auto"/>
      </w:pPr>
      <w:r>
        <w:separator/>
      </w:r>
    </w:p>
  </w:endnote>
  <w:endnote w:type="continuationSeparator" w:id="0">
    <w:p w14:paraId="166F56AF" w14:textId="77777777" w:rsidR="007D29AE" w:rsidRDefault="007D2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Poppins">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3784C" w14:textId="77777777" w:rsidR="007D29AE" w:rsidRDefault="007D29AE">
      <w:pPr>
        <w:spacing w:after="0" w:line="356" w:lineRule="auto"/>
        <w:ind w:left="0" w:firstLine="0"/>
      </w:pPr>
      <w:r>
        <w:separator/>
      </w:r>
    </w:p>
  </w:footnote>
  <w:footnote w:type="continuationSeparator" w:id="0">
    <w:p w14:paraId="04D879C7" w14:textId="77777777" w:rsidR="007D29AE" w:rsidRDefault="007D29AE">
      <w:pPr>
        <w:spacing w:after="0" w:line="356" w:lineRule="auto"/>
        <w:ind w:left="0" w:firstLin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70A"/>
    <w:multiLevelType w:val="hybridMultilevel"/>
    <w:tmpl w:val="64DE2044"/>
    <w:lvl w:ilvl="0" w:tplc="47A4EBBC">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127A222C">
      <w:start w:val="1"/>
      <w:numFmt w:val="bullet"/>
      <w:lvlText w:val="o"/>
      <w:lvlJc w:val="left"/>
      <w:pPr>
        <w:ind w:left="144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424E3814">
      <w:start w:val="1"/>
      <w:numFmt w:val="bullet"/>
      <w:lvlText w:val="▪"/>
      <w:lvlJc w:val="left"/>
      <w:pPr>
        <w:ind w:left="21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CCBAB5C6">
      <w:start w:val="1"/>
      <w:numFmt w:val="bullet"/>
      <w:lvlText w:val="•"/>
      <w:lvlJc w:val="left"/>
      <w:pPr>
        <w:ind w:left="28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FEA21ED0">
      <w:start w:val="1"/>
      <w:numFmt w:val="bullet"/>
      <w:lvlText w:val="o"/>
      <w:lvlJc w:val="left"/>
      <w:pPr>
        <w:ind w:left="360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64883536">
      <w:start w:val="1"/>
      <w:numFmt w:val="bullet"/>
      <w:lvlText w:val="▪"/>
      <w:lvlJc w:val="left"/>
      <w:pPr>
        <w:ind w:left="432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E71A502C">
      <w:start w:val="1"/>
      <w:numFmt w:val="bullet"/>
      <w:lvlText w:val="•"/>
      <w:lvlJc w:val="left"/>
      <w:pPr>
        <w:ind w:left="50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3FA29A92">
      <w:start w:val="1"/>
      <w:numFmt w:val="bullet"/>
      <w:lvlText w:val="o"/>
      <w:lvlJc w:val="left"/>
      <w:pPr>
        <w:ind w:left="57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7D7CA582">
      <w:start w:val="1"/>
      <w:numFmt w:val="bullet"/>
      <w:lvlText w:val="▪"/>
      <w:lvlJc w:val="left"/>
      <w:pPr>
        <w:ind w:left="648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E402964"/>
    <w:multiLevelType w:val="multilevel"/>
    <w:tmpl w:val="47B69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47629A"/>
    <w:multiLevelType w:val="multilevel"/>
    <w:tmpl w:val="F510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C70DEF"/>
    <w:multiLevelType w:val="hybridMultilevel"/>
    <w:tmpl w:val="7E003812"/>
    <w:lvl w:ilvl="0" w:tplc="61CAFBC4">
      <w:start w:val="1"/>
      <w:numFmt w:val="decimal"/>
      <w:lvlText w:val="%1"/>
      <w:lvlJc w:val="left"/>
      <w:pPr>
        <w:ind w:left="1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1" w:tplc="16DC7782">
      <w:start w:val="1"/>
      <w:numFmt w:val="lowerLetter"/>
      <w:lvlText w:val="%2"/>
      <w:lvlJc w:val="left"/>
      <w:pPr>
        <w:ind w:left="108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2" w:tplc="5B66B828">
      <w:start w:val="1"/>
      <w:numFmt w:val="lowerRoman"/>
      <w:lvlText w:val="%3"/>
      <w:lvlJc w:val="left"/>
      <w:pPr>
        <w:ind w:left="180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3" w:tplc="4B5A3E98">
      <w:start w:val="1"/>
      <w:numFmt w:val="decimal"/>
      <w:lvlText w:val="%4"/>
      <w:lvlJc w:val="left"/>
      <w:pPr>
        <w:ind w:left="252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4" w:tplc="CDB88762">
      <w:start w:val="1"/>
      <w:numFmt w:val="lowerLetter"/>
      <w:lvlText w:val="%5"/>
      <w:lvlJc w:val="left"/>
      <w:pPr>
        <w:ind w:left="324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5" w:tplc="657EF612">
      <w:start w:val="1"/>
      <w:numFmt w:val="lowerRoman"/>
      <w:lvlText w:val="%6"/>
      <w:lvlJc w:val="left"/>
      <w:pPr>
        <w:ind w:left="396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6" w:tplc="BEDC82B2">
      <w:start w:val="1"/>
      <w:numFmt w:val="decimal"/>
      <w:lvlText w:val="%7"/>
      <w:lvlJc w:val="left"/>
      <w:pPr>
        <w:ind w:left="468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7" w:tplc="5E2E836E">
      <w:start w:val="1"/>
      <w:numFmt w:val="lowerLetter"/>
      <w:lvlText w:val="%8"/>
      <w:lvlJc w:val="left"/>
      <w:pPr>
        <w:ind w:left="540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8" w:tplc="BAA2482E">
      <w:start w:val="1"/>
      <w:numFmt w:val="lowerRoman"/>
      <w:lvlText w:val="%9"/>
      <w:lvlJc w:val="left"/>
      <w:pPr>
        <w:ind w:left="612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abstractNum>
  <w:abstractNum w:abstractNumId="4" w15:restartNumberingAfterBreak="0">
    <w:nsid w:val="4F9143C6"/>
    <w:multiLevelType w:val="hybridMultilevel"/>
    <w:tmpl w:val="727444BC"/>
    <w:lvl w:ilvl="0" w:tplc="66EC0038">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A6685110">
      <w:start w:val="1"/>
      <w:numFmt w:val="bullet"/>
      <w:lvlText w:val="o"/>
      <w:lvlJc w:val="left"/>
      <w:pPr>
        <w:ind w:left="144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5F0A7DE8">
      <w:start w:val="1"/>
      <w:numFmt w:val="bullet"/>
      <w:lvlText w:val="▪"/>
      <w:lvlJc w:val="left"/>
      <w:pPr>
        <w:ind w:left="21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97E24326">
      <w:start w:val="1"/>
      <w:numFmt w:val="bullet"/>
      <w:lvlText w:val="•"/>
      <w:lvlJc w:val="left"/>
      <w:pPr>
        <w:ind w:left="28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7B32A18C">
      <w:start w:val="1"/>
      <w:numFmt w:val="bullet"/>
      <w:lvlText w:val="o"/>
      <w:lvlJc w:val="left"/>
      <w:pPr>
        <w:ind w:left="360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0A78221C">
      <w:start w:val="1"/>
      <w:numFmt w:val="bullet"/>
      <w:lvlText w:val="▪"/>
      <w:lvlJc w:val="left"/>
      <w:pPr>
        <w:ind w:left="432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EF66D152">
      <w:start w:val="1"/>
      <w:numFmt w:val="bullet"/>
      <w:lvlText w:val="•"/>
      <w:lvlJc w:val="left"/>
      <w:pPr>
        <w:ind w:left="50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D88898EA">
      <w:start w:val="1"/>
      <w:numFmt w:val="bullet"/>
      <w:lvlText w:val="o"/>
      <w:lvlJc w:val="left"/>
      <w:pPr>
        <w:ind w:left="57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DFA20714">
      <w:start w:val="1"/>
      <w:numFmt w:val="bullet"/>
      <w:lvlText w:val="▪"/>
      <w:lvlJc w:val="left"/>
      <w:pPr>
        <w:ind w:left="648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627F7439"/>
    <w:multiLevelType w:val="hybridMultilevel"/>
    <w:tmpl w:val="FF0AB0A6"/>
    <w:lvl w:ilvl="0" w:tplc="4A7836BC">
      <w:start w:val="7"/>
      <w:numFmt w:val="decimal"/>
      <w:lvlText w:val="%1"/>
      <w:lvlJc w:val="left"/>
      <w:pPr>
        <w:ind w:left="1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1" w:tplc="232E1448">
      <w:start w:val="1"/>
      <w:numFmt w:val="lowerLetter"/>
      <w:lvlText w:val="%2"/>
      <w:lvlJc w:val="left"/>
      <w:pPr>
        <w:ind w:left="108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2" w:tplc="5664D50E">
      <w:start w:val="1"/>
      <w:numFmt w:val="lowerRoman"/>
      <w:lvlText w:val="%3"/>
      <w:lvlJc w:val="left"/>
      <w:pPr>
        <w:ind w:left="180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3" w:tplc="1500E2A0">
      <w:start w:val="1"/>
      <w:numFmt w:val="decimal"/>
      <w:lvlText w:val="%4"/>
      <w:lvlJc w:val="left"/>
      <w:pPr>
        <w:ind w:left="252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4" w:tplc="D8EA06D4">
      <w:start w:val="1"/>
      <w:numFmt w:val="lowerLetter"/>
      <w:lvlText w:val="%5"/>
      <w:lvlJc w:val="left"/>
      <w:pPr>
        <w:ind w:left="324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5" w:tplc="6FCA38D6">
      <w:start w:val="1"/>
      <w:numFmt w:val="lowerRoman"/>
      <w:lvlText w:val="%6"/>
      <w:lvlJc w:val="left"/>
      <w:pPr>
        <w:ind w:left="396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6" w:tplc="BBFAF2A8">
      <w:start w:val="1"/>
      <w:numFmt w:val="decimal"/>
      <w:lvlText w:val="%7"/>
      <w:lvlJc w:val="left"/>
      <w:pPr>
        <w:ind w:left="468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7" w:tplc="C810C80C">
      <w:start w:val="1"/>
      <w:numFmt w:val="lowerLetter"/>
      <w:lvlText w:val="%8"/>
      <w:lvlJc w:val="left"/>
      <w:pPr>
        <w:ind w:left="540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8" w:tplc="FF2E2CEA">
      <w:start w:val="1"/>
      <w:numFmt w:val="lowerRoman"/>
      <w:lvlText w:val="%9"/>
      <w:lvlJc w:val="left"/>
      <w:pPr>
        <w:ind w:left="612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abstractNum>
  <w:abstractNum w:abstractNumId="6" w15:restartNumberingAfterBreak="0">
    <w:nsid w:val="75657870"/>
    <w:multiLevelType w:val="hybridMultilevel"/>
    <w:tmpl w:val="6638DBEC"/>
    <w:lvl w:ilvl="0" w:tplc="93B87BEA">
      <w:start w:val="2"/>
      <w:numFmt w:val="decimal"/>
      <w:lvlText w:val="%1."/>
      <w:lvlJc w:val="left"/>
      <w:pPr>
        <w:ind w:left="7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4C4456E6">
      <w:start w:val="1"/>
      <w:numFmt w:val="lowerLetter"/>
      <w:lvlText w:val="%2"/>
      <w:lvlJc w:val="left"/>
      <w:pPr>
        <w:ind w:left="14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3DB8373C">
      <w:start w:val="1"/>
      <w:numFmt w:val="lowerRoman"/>
      <w:lvlText w:val="%3"/>
      <w:lvlJc w:val="left"/>
      <w:pPr>
        <w:ind w:left="21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5AF4DA1C">
      <w:start w:val="1"/>
      <w:numFmt w:val="decimal"/>
      <w:lvlText w:val="%4"/>
      <w:lvlJc w:val="left"/>
      <w:pPr>
        <w:ind w:left="28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199CF23E">
      <w:start w:val="1"/>
      <w:numFmt w:val="lowerLetter"/>
      <w:lvlText w:val="%5"/>
      <w:lvlJc w:val="left"/>
      <w:pPr>
        <w:ind w:left="36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FCC0159C">
      <w:start w:val="1"/>
      <w:numFmt w:val="lowerRoman"/>
      <w:lvlText w:val="%6"/>
      <w:lvlJc w:val="left"/>
      <w:pPr>
        <w:ind w:left="43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87067F24">
      <w:start w:val="1"/>
      <w:numFmt w:val="decimal"/>
      <w:lvlText w:val="%7"/>
      <w:lvlJc w:val="left"/>
      <w:pPr>
        <w:ind w:left="50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15A00908">
      <w:start w:val="1"/>
      <w:numFmt w:val="lowerLetter"/>
      <w:lvlText w:val="%8"/>
      <w:lvlJc w:val="left"/>
      <w:pPr>
        <w:ind w:left="57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B1383E36">
      <w:start w:val="1"/>
      <w:numFmt w:val="lowerRoman"/>
      <w:lvlText w:val="%9"/>
      <w:lvlJc w:val="left"/>
      <w:pPr>
        <w:ind w:left="64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num w:numId="1" w16cid:durableId="109204954">
    <w:abstractNumId w:val="3"/>
  </w:num>
  <w:num w:numId="2" w16cid:durableId="1751583440">
    <w:abstractNumId w:val="5"/>
  </w:num>
  <w:num w:numId="3" w16cid:durableId="606080004">
    <w:abstractNumId w:val="0"/>
  </w:num>
  <w:num w:numId="4" w16cid:durableId="951595921">
    <w:abstractNumId w:val="6"/>
  </w:num>
  <w:num w:numId="5" w16cid:durableId="924612352">
    <w:abstractNumId w:val="4"/>
  </w:num>
  <w:num w:numId="6" w16cid:durableId="327943874">
    <w:abstractNumId w:val="1"/>
  </w:num>
  <w:num w:numId="7" w16cid:durableId="11338666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B8C"/>
    <w:rsid w:val="00004D79"/>
    <w:rsid w:val="000154FB"/>
    <w:rsid w:val="00015B58"/>
    <w:rsid w:val="00015D4F"/>
    <w:rsid w:val="00025840"/>
    <w:rsid w:val="00030F34"/>
    <w:rsid w:val="00041AF4"/>
    <w:rsid w:val="00046032"/>
    <w:rsid w:val="00047282"/>
    <w:rsid w:val="00047D19"/>
    <w:rsid w:val="000555D9"/>
    <w:rsid w:val="00057CDC"/>
    <w:rsid w:val="00081495"/>
    <w:rsid w:val="00083781"/>
    <w:rsid w:val="000878E3"/>
    <w:rsid w:val="000920EC"/>
    <w:rsid w:val="00095E00"/>
    <w:rsid w:val="000A142C"/>
    <w:rsid w:val="000A558A"/>
    <w:rsid w:val="000B5A52"/>
    <w:rsid w:val="000C38EA"/>
    <w:rsid w:val="000C57B9"/>
    <w:rsid w:val="000D6ACE"/>
    <w:rsid w:val="000F2BDC"/>
    <w:rsid w:val="000F7433"/>
    <w:rsid w:val="00100FEB"/>
    <w:rsid w:val="00111456"/>
    <w:rsid w:val="001117DE"/>
    <w:rsid w:val="00111E5C"/>
    <w:rsid w:val="001121DD"/>
    <w:rsid w:val="0011357D"/>
    <w:rsid w:val="00114F89"/>
    <w:rsid w:val="00117F4C"/>
    <w:rsid w:val="0012172D"/>
    <w:rsid w:val="001246F3"/>
    <w:rsid w:val="00132A5D"/>
    <w:rsid w:val="001417A0"/>
    <w:rsid w:val="0014371B"/>
    <w:rsid w:val="0015452F"/>
    <w:rsid w:val="001659AC"/>
    <w:rsid w:val="00167260"/>
    <w:rsid w:val="00174904"/>
    <w:rsid w:val="001826F9"/>
    <w:rsid w:val="00187DF8"/>
    <w:rsid w:val="00193C13"/>
    <w:rsid w:val="001A17AA"/>
    <w:rsid w:val="001A76E9"/>
    <w:rsid w:val="001B263C"/>
    <w:rsid w:val="001B629A"/>
    <w:rsid w:val="001E048E"/>
    <w:rsid w:val="001E2C9F"/>
    <w:rsid w:val="001F066B"/>
    <w:rsid w:val="001F0EA7"/>
    <w:rsid w:val="001F5B89"/>
    <w:rsid w:val="002029A3"/>
    <w:rsid w:val="002072AD"/>
    <w:rsid w:val="00215646"/>
    <w:rsid w:val="00216434"/>
    <w:rsid w:val="00217C6C"/>
    <w:rsid w:val="00227B36"/>
    <w:rsid w:val="002331AF"/>
    <w:rsid w:val="002342FF"/>
    <w:rsid w:val="0023503E"/>
    <w:rsid w:val="00246D6C"/>
    <w:rsid w:val="00252469"/>
    <w:rsid w:val="00264B51"/>
    <w:rsid w:val="00265422"/>
    <w:rsid w:val="00266048"/>
    <w:rsid w:val="00267274"/>
    <w:rsid w:val="0027043C"/>
    <w:rsid w:val="002772B0"/>
    <w:rsid w:val="002976A1"/>
    <w:rsid w:val="002A4EA1"/>
    <w:rsid w:val="002A7CCE"/>
    <w:rsid w:val="002A7DEB"/>
    <w:rsid w:val="002B700D"/>
    <w:rsid w:val="002B7F0F"/>
    <w:rsid w:val="002E2E26"/>
    <w:rsid w:val="002E4FB6"/>
    <w:rsid w:val="002F0704"/>
    <w:rsid w:val="003173CD"/>
    <w:rsid w:val="00323A9C"/>
    <w:rsid w:val="003313DA"/>
    <w:rsid w:val="00344669"/>
    <w:rsid w:val="00344BDF"/>
    <w:rsid w:val="003539FA"/>
    <w:rsid w:val="003553FD"/>
    <w:rsid w:val="00361ECE"/>
    <w:rsid w:val="003643B5"/>
    <w:rsid w:val="00380852"/>
    <w:rsid w:val="00385A95"/>
    <w:rsid w:val="00387107"/>
    <w:rsid w:val="003A6B74"/>
    <w:rsid w:val="003B572F"/>
    <w:rsid w:val="003C6FD9"/>
    <w:rsid w:val="003D188D"/>
    <w:rsid w:val="003D1B25"/>
    <w:rsid w:val="003E5A6F"/>
    <w:rsid w:val="003F299F"/>
    <w:rsid w:val="003F4DDF"/>
    <w:rsid w:val="00407DAB"/>
    <w:rsid w:val="0043092B"/>
    <w:rsid w:val="00431A02"/>
    <w:rsid w:val="0043281F"/>
    <w:rsid w:val="0043327B"/>
    <w:rsid w:val="0043541D"/>
    <w:rsid w:val="004373EF"/>
    <w:rsid w:val="00444E6F"/>
    <w:rsid w:val="00450864"/>
    <w:rsid w:val="00475058"/>
    <w:rsid w:val="00485AD9"/>
    <w:rsid w:val="00495F4B"/>
    <w:rsid w:val="004968B4"/>
    <w:rsid w:val="004A7910"/>
    <w:rsid w:val="004D0D53"/>
    <w:rsid w:val="004D2124"/>
    <w:rsid w:val="004E578A"/>
    <w:rsid w:val="004E5BAC"/>
    <w:rsid w:val="00511D84"/>
    <w:rsid w:val="00526CD2"/>
    <w:rsid w:val="00527636"/>
    <w:rsid w:val="0052788C"/>
    <w:rsid w:val="005316FD"/>
    <w:rsid w:val="00535AA1"/>
    <w:rsid w:val="0054097A"/>
    <w:rsid w:val="005508E0"/>
    <w:rsid w:val="00561C9E"/>
    <w:rsid w:val="00575840"/>
    <w:rsid w:val="00577630"/>
    <w:rsid w:val="00580040"/>
    <w:rsid w:val="00595B26"/>
    <w:rsid w:val="005B24A4"/>
    <w:rsid w:val="005B663F"/>
    <w:rsid w:val="005C54A8"/>
    <w:rsid w:val="005C6A7A"/>
    <w:rsid w:val="005D201B"/>
    <w:rsid w:val="005E1A84"/>
    <w:rsid w:val="005E70DD"/>
    <w:rsid w:val="005F523C"/>
    <w:rsid w:val="00611322"/>
    <w:rsid w:val="0061572B"/>
    <w:rsid w:val="00622848"/>
    <w:rsid w:val="00624518"/>
    <w:rsid w:val="00655FFF"/>
    <w:rsid w:val="006619A7"/>
    <w:rsid w:val="00666D99"/>
    <w:rsid w:val="00672E83"/>
    <w:rsid w:val="006755E1"/>
    <w:rsid w:val="00676E31"/>
    <w:rsid w:val="006827E1"/>
    <w:rsid w:val="006926E3"/>
    <w:rsid w:val="006965C3"/>
    <w:rsid w:val="006A335E"/>
    <w:rsid w:val="006C117F"/>
    <w:rsid w:val="006C346E"/>
    <w:rsid w:val="006D0BA5"/>
    <w:rsid w:val="00721157"/>
    <w:rsid w:val="00723CB2"/>
    <w:rsid w:val="00725429"/>
    <w:rsid w:val="00726B93"/>
    <w:rsid w:val="00731D23"/>
    <w:rsid w:val="00732387"/>
    <w:rsid w:val="00734609"/>
    <w:rsid w:val="007729C2"/>
    <w:rsid w:val="00774A8C"/>
    <w:rsid w:val="007835F9"/>
    <w:rsid w:val="00794003"/>
    <w:rsid w:val="007A2CB7"/>
    <w:rsid w:val="007A76B8"/>
    <w:rsid w:val="007B41DD"/>
    <w:rsid w:val="007C160D"/>
    <w:rsid w:val="007C51C9"/>
    <w:rsid w:val="007D29AE"/>
    <w:rsid w:val="007E1422"/>
    <w:rsid w:val="007E2B49"/>
    <w:rsid w:val="00805B7A"/>
    <w:rsid w:val="00806431"/>
    <w:rsid w:val="008138E0"/>
    <w:rsid w:val="00820D11"/>
    <w:rsid w:val="008433AA"/>
    <w:rsid w:val="00845029"/>
    <w:rsid w:val="0084629D"/>
    <w:rsid w:val="008528B1"/>
    <w:rsid w:val="00875ED7"/>
    <w:rsid w:val="00880342"/>
    <w:rsid w:val="008B592C"/>
    <w:rsid w:val="008C248E"/>
    <w:rsid w:val="008D0A14"/>
    <w:rsid w:val="008D4173"/>
    <w:rsid w:val="008D4272"/>
    <w:rsid w:val="008D5127"/>
    <w:rsid w:val="008F181F"/>
    <w:rsid w:val="00901D7D"/>
    <w:rsid w:val="00910C59"/>
    <w:rsid w:val="009138D5"/>
    <w:rsid w:val="00931CF7"/>
    <w:rsid w:val="00943E97"/>
    <w:rsid w:val="00946028"/>
    <w:rsid w:val="00960A8A"/>
    <w:rsid w:val="00962411"/>
    <w:rsid w:val="00963D06"/>
    <w:rsid w:val="00964E8E"/>
    <w:rsid w:val="00984701"/>
    <w:rsid w:val="00990CFF"/>
    <w:rsid w:val="009A4083"/>
    <w:rsid w:val="009B3AE9"/>
    <w:rsid w:val="009C3598"/>
    <w:rsid w:val="009D0FAE"/>
    <w:rsid w:val="009D6676"/>
    <w:rsid w:val="009F152F"/>
    <w:rsid w:val="00A10ECB"/>
    <w:rsid w:val="00A134E3"/>
    <w:rsid w:val="00A13A4A"/>
    <w:rsid w:val="00A21323"/>
    <w:rsid w:val="00A343D0"/>
    <w:rsid w:val="00A36FEC"/>
    <w:rsid w:val="00A44754"/>
    <w:rsid w:val="00A57D34"/>
    <w:rsid w:val="00A657BC"/>
    <w:rsid w:val="00A6605C"/>
    <w:rsid w:val="00A6767D"/>
    <w:rsid w:val="00A76BDF"/>
    <w:rsid w:val="00A777CB"/>
    <w:rsid w:val="00A817CF"/>
    <w:rsid w:val="00A8652A"/>
    <w:rsid w:val="00A91E8E"/>
    <w:rsid w:val="00A940BB"/>
    <w:rsid w:val="00A96DD6"/>
    <w:rsid w:val="00AA5500"/>
    <w:rsid w:val="00AB0327"/>
    <w:rsid w:val="00AB1101"/>
    <w:rsid w:val="00AB4C5D"/>
    <w:rsid w:val="00AC0C14"/>
    <w:rsid w:val="00AC1540"/>
    <w:rsid w:val="00AD0318"/>
    <w:rsid w:val="00AD1C8F"/>
    <w:rsid w:val="00AD6AF7"/>
    <w:rsid w:val="00AE3B8C"/>
    <w:rsid w:val="00AE7E4E"/>
    <w:rsid w:val="00AF4E99"/>
    <w:rsid w:val="00B074CF"/>
    <w:rsid w:val="00B46E26"/>
    <w:rsid w:val="00B5117F"/>
    <w:rsid w:val="00B67BE5"/>
    <w:rsid w:val="00B72E93"/>
    <w:rsid w:val="00B769B1"/>
    <w:rsid w:val="00B8053E"/>
    <w:rsid w:val="00B914A3"/>
    <w:rsid w:val="00B92A67"/>
    <w:rsid w:val="00B9651B"/>
    <w:rsid w:val="00B966F8"/>
    <w:rsid w:val="00BA1671"/>
    <w:rsid w:val="00BB7025"/>
    <w:rsid w:val="00BE1627"/>
    <w:rsid w:val="00BF28F0"/>
    <w:rsid w:val="00C119B9"/>
    <w:rsid w:val="00C168AC"/>
    <w:rsid w:val="00C211D4"/>
    <w:rsid w:val="00C2418A"/>
    <w:rsid w:val="00C32545"/>
    <w:rsid w:val="00C33606"/>
    <w:rsid w:val="00C544AB"/>
    <w:rsid w:val="00C55A95"/>
    <w:rsid w:val="00C648E7"/>
    <w:rsid w:val="00C71288"/>
    <w:rsid w:val="00C71EB7"/>
    <w:rsid w:val="00C72F81"/>
    <w:rsid w:val="00C77135"/>
    <w:rsid w:val="00C87179"/>
    <w:rsid w:val="00C905F8"/>
    <w:rsid w:val="00CB4031"/>
    <w:rsid w:val="00CC01F4"/>
    <w:rsid w:val="00CC7A8C"/>
    <w:rsid w:val="00CD143B"/>
    <w:rsid w:val="00CE276B"/>
    <w:rsid w:val="00CF3C00"/>
    <w:rsid w:val="00D0280F"/>
    <w:rsid w:val="00D03DEB"/>
    <w:rsid w:val="00D4275D"/>
    <w:rsid w:val="00D47A3D"/>
    <w:rsid w:val="00D55EEA"/>
    <w:rsid w:val="00D7117B"/>
    <w:rsid w:val="00D75D6E"/>
    <w:rsid w:val="00D913F9"/>
    <w:rsid w:val="00D96230"/>
    <w:rsid w:val="00DA2072"/>
    <w:rsid w:val="00DC7016"/>
    <w:rsid w:val="00DD1C6A"/>
    <w:rsid w:val="00DE1D69"/>
    <w:rsid w:val="00DE5942"/>
    <w:rsid w:val="00DE5DC2"/>
    <w:rsid w:val="00DE7E81"/>
    <w:rsid w:val="00E118DD"/>
    <w:rsid w:val="00E15FCE"/>
    <w:rsid w:val="00E16E56"/>
    <w:rsid w:val="00E22B8C"/>
    <w:rsid w:val="00E312C2"/>
    <w:rsid w:val="00E353DF"/>
    <w:rsid w:val="00E51A6C"/>
    <w:rsid w:val="00E62230"/>
    <w:rsid w:val="00E65D88"/>
    <w:rsid w:val="00E768C2"/>
    <w:rsid w:val="00E82D29"/>
    <w:rsid w:val="00E848E9"/>
    <w:rsid w:val="00E86018"/>
    <w:rsid w:val="00EB03EF"/>
    <w:rsid w:val="00EB7A36"/>
    <w:rsid w:val="00EC2CF0"/>
    <w:rsid w:val="00ED1BAE"/>
    <w:rsid w:val="00ED5BA5"/>
    <w:rsid w:val="00F13431"/>
    <w:rsid w:val="00F16742"/>
    <w:rsid w:val="00F242FE"/>
    <w:rsid w:val="00F32980"/>
    <w:rsid w:val="00F32A0E"/>
    <w:rsid w:val="00F35CE4"/>
    <w:rsid w:val="00F4128A"/>
    <w:rsid w:val="00F44F4D"/>
    <w:rsid w:val="00F54698"/>
    <w:rsid w:val="00F563BF"/>
    <w:rsid w:val="00F57CBD"/>
    <w:rsid w:val="00F739F8"/>
    <w:rsid w:val="00F763CE"/>
    <w:rsid w:val="00F77B4E"/>
    <w:rsid w:val="00F90058"/>
    <w:rsid w:val="00F96716"/>
    <w:rsid w:val="00FB1E23"/>
    <w:rsid w:val="00FB4BCA"/>
    <w:rsid w:val="00FC26E4"/>
    <w:rsid w:val="00FD2217"/>
    <w:rsid w:val="00FD5D7B"/>
    <w:rsid w:val="00FE41C4"/>
    <w:rsid w:val="00FE6333"/>
    <w:rsid w:val="00FF72C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491BA"/>
  <w15:docId w15:val="{9FE0774C-6796-4C35-9454-979DECC4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10" w:hanging="10"/>
      <w:jc w:val="both"/>
    </w:pPr>
    <w:rPr>
      <w:rFonts w:ascii="Calibri" w:eastAsia="Calibri" w:hAnsi="Calibri" w:cs="Calibri"/>
      <w:color w:val="000000"/>
      <w:sz w:val="26"/>
    </w:rPr>
  </w:style>
  <w:style w:type="paragraph" w:styleId="Heading1">
    <w:name w:val="heading 1"/>
    <w:next w:val="Normal"/>
    <w:link w:val="Heading1Char"/>
    <w:uiPriority w:val="9"/>
    <w:qFormat/>
    <w:pPr>
      <w:keepNext/>
      <w:keepLines/>
      <w:spacing w:after="209" w:line="265" w:lineRule="auto"/>
      <w:ind w:left="10" w:right="65" w:hanging="10"/>
      <w:jc w:val="center"/>
      <w:outlineLvl w:val="0"/>
    </w:pPr>
    <w:rPr>
      <w:rFonts w:ascii="Calibri" w:eastAsia="Calibri" w:hAnsi="Calibri" w:cs="Calibri"/>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6"/>
    </w:rPr>
  </w:style>
  <w:style w:type="paragraph" w:customStyle="1" w:styleId="footnotedescription">
    <w:name w:val="footnote description"/>
    <w:next w:val="Normal"/>
    <w:link w:val="footnotedescriptionChar"/>
    <w:hidden/>
    <w:pPr>
      <w:spacing w:after="0" w:line="343" w:lineRule="auto"/>
      <w:ind w:right="36"/>
    </w:pPr>
    <w:rPr>
      <w:rFonts w:ascii="Calibri" w:eastAsia="Calibri" w:hAnsi="Calibri" w:cs="Calibri"/>
      <w:b/>
      <w:color w:val="000000"/>
      <w:sz w:val="26"/>
    </w:rPr>
  </w:style>
  <w:style w:type="character" w:customStyle="1" w:styleId="footnotedescriptionChar">
    <w:name w:val="footnote description Char"/>
    <w:link w:val="footnotedescription"/>
    <w:rPr>
      <w:rFonts w:ascii="Calibri" w:eastAsia="Calibri" w:hAnsi="Calibri" w:cs="Calibri"/>
      <w:b/>
      <w:color w:val="000000"/>
      <w:sz w:val="26"/>
    </w:rPr>
  </w:style>
  <w:style w:type="character" w:customStyle="1" w:styleId="footnotemark">
    <w:name w:val="footnote mark"/>
    <w:hidden/>
    <w:rPr>
      <w:rFonts w:ascii="Calibri" w:eastAsia="Calibri" w:hAnsi="Calibri" w:cs="Calibri"/>
      <w:b/>
      <w:color w:val="000000"/>
      <w:sz w:val="26"/>
      <w:vertAlign w:val="superscript"/>
    </w:rPr>
  </w:style>
  <w:style w:type="character" w:styleId="Hyperlink">
    <w:name w:val="Hyperlink"/>
    <w:basedOn w:val="DefaultParagraphFont"/>
    <w:uiPriority w:val="99"/>
    <w:unhideWhenUsed/>
    <w:rsid w:val="008433AA"/>
    <w:rPr>
      <w:color w:val="0000FF"/>
      <w:u w:val="single"/>
    </w:rPr>
  </w:style>
  <w:style w:type="paragraph" w:styleId="BodyText">
    <w:name w:val="Body Text"/>
    <w:basedOn w:val="Normal"/>
    <w:link w:val="BodyTextChar"/>
    <w:rsid w:val="008433AA"/>
    <w:pPr>
      <w:spacing w:after="0" w:line="240" w:lineRule="auto"/>
      <w:ind w:left="0" w:firstLine="0"/>
      <w:jc w:val="center"/>
    </w:pPr>
    <w:rPr>
      <w:rFonts w:ascii="Garamond" w:eastAsia="Times New Roman" w:hAnsi="Garamond" w:cs="Times New Roman"/>
      <w:b/>
      <w:color w:val="auto"/>
      <w:kern w:val="0"/>
      <w:sz w:val="18"/>
      <w:szCs w:val="20"/>
      <w:lang w:val="en-GB" w:eastAsia="en-US"/>
      <w14:ligatures w14:val="none"/>
    </w:rPr>
  </w:style>
  <w:style w:type="character" w:customStyle="1" w:styleId="BodyTextChar">
    <w:name w:val="Body Text Char"/>
    <w:basedOn w:val="DefaultParagraphFont"/>
    <w:link w:val="BodyText"/>
    <w:rsid w:val="008433AA"/>
    <w:rPr>
      <w:rFonts w:ascii="Garamond" w:eastAsia="Times New Roman" w:hAnsi="Garamond" w:cs="Times New Roman"/>
      <w:b/>
      <w:kern w:val="0"/>
      <w:sz w:val="18"/>
      <w:szCs w:val="20"/>
      <w:lang w:val="en-GB" w:eastAsia="en-US"/>
      <w14:ligatures w14:val="none"/>
    </w:rPr>
  </w:style>
  <w:style w:type="character" w:styleId="UnresolvedMention">
    <w:name w:val="Unresolved Mention"/>
    <w:basedOn w:val="DefaultParagraphFont"/>
    <w:uiPriority w:val="99"/>
    <w:semiHidden/>
    <w:unhideWhenUsed/>
    <w:rsid w:val="00FC26E4"/>
    <w:rPr>
      <w:color w:val="605E5C"/>
      <w:shd w:val="clear" w:color="auto" w:fill="E1DFDD"/>
    </w:rPr>
  </w:style>
  <w:style w:type="character" w:styleId="FollowedHyperlink">
    <w:name w:val="FollowedHyperlink"/>
    <w:basedOn w:val="DefaultParagraphFont"/>
    <w:uiPriority w:val="99"/>
    <w:semiHidden/>
    <w:unhideWhenUsed/>
    <w:rsid w:val="0023503E"/>
    <w:rPr>
      <w:color w:val="96607D" w:themeColor="followedHyperlink"/>
      <w:u w:val="single"/>
    </w:rPr>
  </w:style>
  <w:style w:type="paragraph" w:styleId="NoSpacing">
    <w:name w:val="No Spacing"/>
    <w:uiPriority w:val="1"/>
    <w:qFormat/>
    <w:rsid w:val="0023503E"/>
    <w:pPr>
      <w:spacing w:after="0" w:line="240" w:lineRule="auto"/>
      <w:ind w:left="10" w:hanging="10"/>
      <w:jc w:val="both"/>
    </w:pPr>
    <w:rPr>
      <w:rFonts w:ascii="Calibri" w:eastAsia="Calibri" w:hAnsi="Calibri" w:cs="Calibri"/>
      <w:color w:val="000000"/>
      <w:sz w:val="26"/>
    </w:rPr>
  </w:style>
  <w:style w:type="paragraph" w:styleId="ListParagraph">
    <w:name w:val="List Paragraph"/>
    <w:basedOn w:val="Normal"/>
    <w:uiPriority w:val="34"/>
    <w:qFormat/>
    <w:rsid w:val="00D711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ccweb.ca/stpauls" TargetMode="External"/><Relationship Id="rId4" Type="http://schemas.openxmlformats.org/officeDocument/2006/relationships/settings" Target="settings.xml"/><Relationship Id="rId9" Type="http://schemas.openxmlformats.org/officeDocument/2006/relationships/hyperlink" Target="https://newyorksynod.org/rsny_newspage/celebrating-reformation-sun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F2F36-2BFD-471A-BFE5-C48115CC7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Lyle</dc:creator>
  <cp:keywords/>
  <cp:lastModifiedBy>Robert Lyle</cp:lastModifiedBy>
  <cp:revision>3</cp:revision>
  <cp:lastPrinted>2025-06-16T12:51:00Z</cp:lastPrinted>
  <dcterms:created xsi:type="dcterms:W3CDTF">2026-10-18T19:37:00Z</dcterms:created>
  <dcterms:modified xsi:type="dcterms:W3CDTF">2026-10-21T01:29:00Z</dcterms:modified>
</cp:coreProperties>
</file>