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EB17F" w14:textId="1DFA7FD5" w:rsidR="00800E21" w:rsidRPr="004555A6" w:rsidRDefault="00D53452" w:rsidP="00D53452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4555A6">
        <w:rPr>
          <w:b/>
          <w:bCs/>
          <w:color w:val="FF0000"/>
          <w:sz w:val="28"/>
          <w:szCs w:val="28"/>
        </w:rPr>
        <w:t>Questions for Reflection</w:t>
      </w:r>
    </w:p>
    <w:p w14:paraId="2E06DD81" w14:textId="73DB650F" w:rsidR="00D53452" w:rsidRPr="004555A6" w:rsidRDefault="00D53452" w:rsidP="00D53452">
      <w:pPr>
        <w:jc w:val="center"/>
        <w:rPr>
          <w:b/>
          <w:bCs/>
          <w:color w:val="FF0000"/>
          <w:sz w:val="28"/>
          <w:szCs w:val="28"/>
        </w:rPr>
      </w:pPr>
      <w:r w:rsidRPr="004555A6">
        <w:rPr>
          <w:b/>
          <w:bCs/>
          <w:color w:val="FF0000"/>
          <w:sz w:val="28"/>
          <w:szCs w:val="28"/>
        </w:rPr>
        <w:t>Better Than Brunch Workshop</w:t>
      </w:r>
    </w:p>
    <w:p w14:paraId="42C0DB72" w14:textId="480808AF" w:rsidR="00D53452" w:rsidRDefault="00D53452" w:rsidP="00152CDF">
      <w:pPr>
        <w:ind w:left="227" w:hanging="227"/>
      </w:pPr>
      <w:r>
        <w:t xml:space="preserve">1. What might God say is most urgent and purposeful for your congregation and the community around you right now? </w:t>
      </w:r>
    </w:p>
    <w:p w14:paraId="2504278C" w14:textId="6FD423B7" w:rsidR="00D53452" w:rsidRDefault="00D53452" w:rsidP="00152CDF">
      <w:pPr>
        <w:ind w:left="227" w:hanging="227"/>
      </w:pPr>
      <w:r>
        <w:t xml:space="preserve">2. What are commitments your church holds together that might seem like contradictions, or ‘liberal’ and ‘evangelical’ polar opposites? </w:t>
      </w:r>
    </w:p>
    <w:p w14:paraId="386B0E41" w14:textId="2CF7E975" w:rsidR="00D53452" w:rsidRDefault="00D53452" w:rsidP="00152CDF">
      <w:pPr>
        <w:ind w:left="227" w:hanging="227"/>
      </w:pPr>
      <w:r>
        <w:t xml:space="preserve">3. Give examples of how your local church most effectively equips people to live lives ‘worthy of the gospel’ Monday to Saturday when you are not together. </w:t>
      </w:r>
      <w:r w:rsidR="004555A6">
        <w:t xml:space="preserve">Are there other ways or better ways of doing this? </w:t>
      </w:r>
      <w:r>
        <w:t xml:space="preserve">Has the isolation of Covid revealed anything to you about how you need to equip people for discipleship? </w:t>
      </w:r>
    </w:p>
    <w:p w14:paraId="72BCB1B0" w14:textId="1EFBD560" w:rsidR="00D53452" w:rsidRDefault="00D53452" w:rsidP="00152CDF">
      <w:pPr>
        <w:ind w:left="227" w:hanging="227"/>
      </w:pPr>
      <w:r>
        <w:t xml:space="preserve">4. How is your church unlike then thousand other churches? How does it represent your local flavour, your block, your neighbourhood? How are those deep, local roots a gift with which to do ministry? </w:t>
      </w:r>
    </w:p>
    <w:p w14:paraId="3E35776D" w14:textId="29E981F1" w:rsidR="00D53452" w:rsidRDefault="00D53452" w:rsidP="00152CDF">
      <w:pPr>
        <w:ind w:left="227" w:hanging="227"/>
      </w:pPr>
      <w:r>
        <w:t>5. Name briefly the most effective ways you are catechizing people in your church, helping them form a deeper life with Jesus and his people. What are the particular challenges of Christian education and formation in your church and context for ministry today?</w:t>
      </w:r>
    </w:p>
    <w:p w14:paraId="014AE3FE" w14:textId="2D57A74C" w:rsidR="00D53452" w:rsidRDefault="00D53452" w:rsidP="00152CDF">
      <w:pPr>
        <w:ind w:left="227" w:hanging="227"/>
      </w:pPr>
      <w:r>
        <w:t xml:space="preserve">6. How do you, and your community, measure effectiveness in ministry? How has this topic sparked your imagination for measuring effectiveness differently? </w:t>
      </w:r>
    </w:p>
    <w:p w14:paraId="16B9EC63" w14:textId="25595427" w:rsidR="00D53452" w:rsidRDefault="00D53452" w:rsidP="00152CDF">
      <w:pPr>
        <w:ind w:left="227" w:hanging="227"/>
      </w:pPr>
      <w:r>
        <w:t xml:space="preserve">7. How can you create spaces for experimentation? </w:t>
      </w:r>
    </w:p>
    <w:p w14:paraId="53C79967" w14:textId="77777777" w:rsidR="00D53452" w:rsidRDefault="00D53452" w:rsidP="00D53452"/>
    <w:sectPr w:rsidR="00D53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52"/>
    <w:rsid w:val="00152CDF"/>
    <w:rsid w:val="004555A6"/>
    <w:rsid w:val="00800E21"/>
    <w:rsid w:val="00BE2A6D"/>
    <w:rsid w:val="00D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A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Woods</dc:creator>
  <cp:lastModifiedBy>Pearl Overhill</cp:lastModifiedBy>
  <cp:revision>2</cp:revision>
  <dcterms:created xsi:type="dcterms:W3CDTF">2021-04-30T03:56:00Z</dcterms:created>
  <dcterms:modified xsi:type="dcterms:W3CDTF">2021-04-30T03:56:00Z</dcterms:modified>
</cp:coreProperties>
</file>